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E" w:rsidRPr="000F1003" w:rsidRDefault="00A30D1A">
      <w:pPr>
        <w:rPr>
          <w:b/>
          <w:sz w:val="32"/>
          <w:szCs w:val="32"/>
        </w:rPr>
      </w:pPr>
      <w:bookmarkStart w:id="0" w:name="_GoBack"/>
      <w:bookmarkEnd w:id="0"/>
      <w:r w:rsidRPr="000F1003">
        <w:rPr>
          <w:b/>
          <w:sz w:val="32"/>
          <w:szCs w:val="32"/>
        </w:rPr>
        <w:t>P</w:t>
      </w:r>
      <w:r w:rsidR="0015013D" w:rsidRPr="000F1003">
        <w:rPr>
          <w:b/>
          <w:sz w:val="32"/>
          <w:szCs w:val="32"/>
        </w:rPr>
        <w:t>reston</w:t>
      </w:r>
      <w:r w:rsidRPr="000F1003">
        <w:rPr>
          <w:b/>
          <w:sz w:val="32"/>
          <w:szCs w:val="32"/>
        </w:rPr>
        <w:t xml:space="preserve"> 3 Tier Forum</w:t>
      </w:r>
    </w:p>
    <w:p w:rsidR="00A30D1A" w:rsidRPr="000F1003" w:rsidRDefault="00A30D1A">
      <w:pPr>
        <w:rPr>
          <w:b/>
          <w:sz w:val="32"/>
          <w:szCs w:val="32"/>
        </w:rPr>
      </w:pPr>
    </w:p>
    <w:p w:rsidR="00A30D1A" w:rsidRPr="000F1003" w:rsidRDefault="00A30D1A">
      <w:pPr>
        <w:rPr>
          <w:szCs w:val="24"/>
        </w:rPr>
      </w:pPr>
      <w:r w:rsidRPr="000F1003">
        <w:rPr>
          <w:szCs w:val="24"/>
        </w:rPr>
        <w:t xml:space="preserve">Note of a meeting held on </w:t>
      </w:r>
      <w:r w:rsidR="00C43E18" w:rsidRPr="000F1003">
        <w:rPr>
          <w:szCs w:val="24"/>
        </w:rPr>
        <w:t>18 September</w:t>
      </w:r>
      <w:r w:rsidR="005937D3" w:rsidRPr="000F1003">
        <w:rPr>
          <w:szCs w:val="24"/>
        </w:rPr>
        <w:t xml:space="preserve"> 2013</w:t>
      </w:r>
      <w:r w:rsidRPr="000F1003">
        <w:rPr>
          <w:szCs w:val="24"/>
        </w:rPr>
        <w:t xml:space="preserve"> at </w:t>
      </w:r>
      <w:r w:rsidR="00C43E18" w:rsidRPr="000F1003">
        <w:rPr>
          <w:szCs w:val="24"/>
        </w:rPr>
        <w:t>County</w:t>
      </w:r>
      <w:r w:rsidR="00A2584F" w:rsidRPr="000F1003">
        <w:rPr>
          <w:szCs w:val="24"/>
        </w:rPr>
        <w:t xml:space="preserve"> Hall</w:t>
      </w:r>
      <w:r w:rsidR="00C43E18" w:rsidRPr="000F1003">
        <w:rPr>
          <w:szCs w:val="24"/>
        </w:rPr>
        <w:t>, Preston</w:t>
      </w:r>
      <w:r w:rsidR="00A2584F" w:rsidRPr="000F1003">
        <w:rPr>
          <w:szCs w:val="24"/>
        </w:rPr>
        <w:t>.</w:t>
      </w:r>
    </w:p>
    <w:p w:rsidR="00A30D1A" w:rsidRPr="000F1003" w:rsidRDefault="00A30D1A">
      <w:pPr>
        <w:rPr>
          <w:szCs w:val="24"/>
        </w:rPr>
      </w:pPr>
    </w:p>
    <w:p w:rsidR="00A30D1A" w:rsidRPr="000F1003" w:rsidRDefault="00A30D1A">
      <w:pPr>
        <w:rPr>
          <w:b/>
          <w:szCs w:val="24"/>
        </w:rPr>
      </w:pPr>
      <w:r w:rsidRPr="000F1003">
        <w:rPr>
          <w:b/>
          <w:szCs w:val="24"/>
        </w:rPr>
        <w:t>Present:</w:t>
      </w:r>
    </w:p>
    <w:p w:rsidR="0015013D" w:rsidRPr="000F1003" w:rsidRDefault="0015013D">
      <w:pPr>
        <w:rPr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3686"/>
        <w:gridCol w:w="3827"/>
      </w:tblGrid>
      <w:tr w:rsidR="0015013D" w:rsidRPr="000F1003" w:rsidTr="00F3785A">
        <w:trPr>
          <w:trHeight w:val="227"/>
        </w:trPr>
        <w:tc>
          <w:tcPr>
            <w:tcW w:w="7513" w:type="dxa"/>
            <w:gridSpan w:val="2"/>
          </w:tcPr>
          <w:p w:rsidR="0015013D" w:rsidRPr="000F1003" w:rsidRDefault="0015013D" w:rsidP="00602D5E">
            <w:pPr>
              <w:jc w:val="center"/>
              <w:rPr>
                <w:szCs w:val="24"/>
              </w:rPr>
            </w:pPr>
            <w:r w:rsidRPr="000F1003">
              <w:t>County Councillor F De Molfetta (Chair)</w:t>
            </w:r>
          </w:p>
        </w:tc>
      </w:tr>
      <w:tr w:rsidR="005937D3" w:rsidRPr="000F1003" w:rsidTr="00F3785A">
        <w:trPr>
          <w:trHeight w:val="227"/>
        </w:trPr>
        <w:tc>
          <w:tcPr>
            <w:tcW w:w="7513" w:type="dxa"/>
            <w:gridSpan w:val="2"/>
          </w:tcPr>
          <w:p w:rsidR="005937D3" w:rsidRPr="000F1003" w:rsidRDefault="005937D3" w:rsidP="00602D5E">
            <w:pPr>
              <w:jc w:val="center"/>
            </w:pPr>
          </w:p>
        </w:tc>
      </w:tr>
      <w:tr w:rsidR="00424389" w:rsidRPr="000F1003" w:rsidTr="00F3785A">
        <w:trPr>
          <w:trHeight w:val="80"/>
        </w:trPr>
        <w:tc>
          <w:tcPr>
            <w:tcW w:w="3686" w:type="dxa"/>
          </w:tcPr>
          <w:p w:rsidR="00424389" w:rsidRPr="000F1003" w:rsidRDefault="00424389" w:rsidP="00C43E18">
            <w:r w:rsidRPr="000F1003">
              <w:t>County Councillor D Borrow</w:t>
            </w:r>
          </w:p>
        </w:tc>
        <w:tc>
          <w:tcPr>
            <w:tcW w:w="3827" w:type="dxa"/>
          </w:tcPr>
          <w:p w:rsidR="00424389" w:rsidRPr="000F1003" w:rsidRDefault="0026169C" w:rsidP="00424389">
            <w:pPr>
              <w:rPr>
                <w:szCs w:val="24"/>
              </w:rPr>
            </w:pPr>
            <w:r w:rsidRPr="000F1003">
              <w:rPr>
                <w:szCs w:val="24"/>
              </w:rPr>
              <w:t>Councillor D Hammond</w:t>
            </w:r>
          </w:p>
        </w:tc>
      </w:tr>
      <w:tr w:rsidR="0026169C" w:rsidRPr="000F1003" w:rsidTr="00F3785A">
        <w:trPr>
          <w:trHeight w:val="80"/>
        </w:trPr>
        <w:tc>
          <w:tcPr>
            <w:tcW w:w="3686" w:type="dxa"/>
          </w:tcPr>
          <w:p w:rsidR="0026169C" w:rsidRPr="000F1003" w:rsidRDefault="0026169C" w:rsidP="0095182D">
            <w:r w:rsidRPr="000F1003">
              <w:t>County Councillor C Crompton</w:t>
            </w:r>
          </w:p>
        </w:tc>
        <w:tc>
          <w:tcPr>
            <w:tcW w:w="3827" w:type="dxa"/>
          </w:tcPr>
          <w:p w:rsidR="0026169C" w:rsidRPr="000F1003" w:rsidRDefault="0026169C" w:rsidP="0026169C">
            <w:pPr>
              <w:rPr>
                <w:szCs w:val="24"/>
              </w:rPr>
            </w:pPr>
            <w:r w:rsidRPr="000F1003">
              <w:rPr>
                <w:szCs w:val="24"/>
              </w:rPr>
              <w:t>Councillor T Hart</w:t>
            </w:r>
          </w:p>
        </w:tc>
      </w:tr>
      <w:tr w:rsidR="0026169C" w:rsidRPr="000F1003" w:rsidTr="00F3785A">
        <w:trPr>
          <w:trHeight w:val="80"/>
        </w:trPr>
        <w:tc>
          <w:tcPr>
            <w:tcW w:w="3686" w:type="dxa"/>
          </w:tcPr>
          <w:p w:rsidR="0026169C" w:rsidRPr="000F1003" w:rsidRDefault="0026169C" w:rsidP="00F3785A">
            <w:r w:rsidRPr="000F1003">
              <w:t>Councillor N Cartwright</w:t>
            </w:r>
          </w:p>
        </w:tc>
        <w:tc>
          <w:tcPr>
            <w:tcW w:w="3827" w:type="dxa"/>
          </w:tcPr>
          <w:p w:rsidR="0026169C" w:rsidRPr="000F1003" w:rsidRDefault="0026169C" w:rsidP="0026169C">
            <w:pPr>
              <w:rPr>
                <w:szCs w:val="24"/>
              </w:rPr>
            </w:pPr>
            <w:r w:rsidRPr="000F1003">
              <w:rPr>
                <w:szCs w:val="24"/>
              </w:rPr>
              <w:t>County Councillor J Mein</w:t>
            </w:r>
          </w:p>
        </w:tc>
      </w:tr>
      <w:tr w:rsidR="0026169C" w:rsidRPr="000F1003" w:rsidTr="00F3785A">
        <w:trPr>
          <w:trHeight w:val="80"/>
        </w:trPr>
        <w:tc>
          <w:tcPr>
            <w:tcW w:w="3686" w:type="dxa"/>
          </w:tcPr>
          <w:p w:rsidR="0026169C" w:rsidRPr="000F1003" w:rsidRDefault="0026169C" w:rsidP="00424389">
            <w:r w:rsidRPr="000F1003">
              <w:t>County Councillor K Ellard</w:t>
            </w:r>
          </w:p>
        </w:tc>
        <w:tc>
          <w:tcPr>
            <w:tcW w:w="3827" w:type="dxa"/>
          </w:tcPr>
          <w:p w:rsidR="0026169C" w:rsidRPr="000F1003" w:rsidRDefault="0026169C" w:rsidP="00424389">
            <w:pPr>
              <w:rPr>
                <w:szCs w:val="24"/>
              </w:rPr>
            </w:pPr>
            <w:r w:rsidRPr="000F1003">
              <w:rPr>
                <w:szCs w:val="24"/>
              </w:rPr>
              <w:t>Councillor B Rollo</w:t>
            </w:r>
          </w:p>
        </w:tc>
      </w:tr>
      <w:tr w:rsidR="0026169C" w:rsidRPr="000F1003" w:rsidTr="00F3785A">
        <w:trPr>
          <w:trHeight w:val="80"/>
        </w:trPr>
        <w:tc>
          <w:tcPr>
            <w:tcW w:w="3686" w:type="dxa"/>
          </w:tcPr>
          <w:p w:rsidR="0026169C" w:rsidRPr="000F1003" w:rsidRDefault="0026169C" w:rsidP="00424389">
            <w:r w:rsidRPr="000F1003">
              <w:t>Parish Councillor P Entwistle</w:t>
            </w:r>
          </w:p>
        </w:tc>
        <w:tc>
          <w:tcPr>
            <w:tcW w:w="3827" w:type="dxa"/>
          </w:tcPr>
          <w:p w:rsidR="0026169C" w:rsidRPr="000F1003" w:rsidRDefault="0026169C" w:rsidP="00424389">
            <w:pPr>
              <w:rPr>
                <w:szCs w:val="24"/>
              </w:rPr>
            </w:pPr>
            <w:r w:rsidRPr="000F1003">
              <w:rPr>
                <w:szCs w:val="24"/>
              </w:rPr>
              <w:t>Councillor D Walker</w:t>
            </w:r>
          </w:p>
        </w:tc>
      </w:tr>
    </w:tbl>
    <w:p w:rsidR="0015013D" w:rsidRPr="000F1003" w:rsidRDefault="0015013D" w:rsidP="0015013D">
      <w:pPr>
        <w:rPr>
          <w:szCs w:val="24"/>
        </w:rPr>
      </w:pPr>
    </w:p>
    <w:p w:rsidR="00AC77CA" w:rsidRPr="000F1003" w:rsidRDefault="00AC77CA" w:rsidP="00AC77CA">
      <w:pPr>
        <w:rPr>
          <w:szCs w:val="24"/>
        </w:rPr>
      </w:pPr>
    </w:p>
    <w:p w:rsidR="00AC77CA" w:rsidRPr="000F1003" w:rsidRDefault="00C148DA" w:rsidP="00AC77CA">
      <w:pPr>
        <w:rPr>
          <w:b/>
          <w:szCs w:val="24"/>
        </w:rPr>
      </w:pPr>
      <w:r w:rsidRPr="000F1003">
        <w:rPr>
          <w:b/>
          <w:szCs w:val="24"/>
        </w:rPr>
        <w:t>Also in attendance:</w:t>
      </w:r>
    </w:p>
    <w:p w:rsidR="00424389" w:rsidRPr="000F1003" w:rsidRDefault="00424389" w:rsidP="00424389"/>
    <w:p w:rsidR="00424389" w:rsidRPr="000F1003" w:rsidRDefault="00424389" w:rsidP="00424389">
      <w:r w:rsidRPr="000F1003">
        <w:t>Mark Wardale - Environment Directorate, Lancashire County Council</w:t>
      </w:r>
    </w:p>
    <w:p w:rsidR="00366DE4" w:rsidRPr="000F1003" w:rsidRDefault="00366DE4" w:rsidP="00A2584F">
      <w:pPr>
        <w:rPr>
          <w:rFonts w:cs="Arial"/>
          <w:szCs w:val="24"/>
        </w:rPr>
      </w:pPr>
      <w:r w:rsidRPr="000F1003">
        <w:rPr>
          <w:rFonts w:cs="Arial"/>
          <w:szCs w:val="24"/>
        </w:rPr>
        <w:t>Janet Mulligan – Democratic Services, Lancashire County Council</w:t>
      </w:r>
    </w:p>
    <w:p w:rsidR="0015013D" w:rsidRPr="000F1003" w:rsidRDefault="0015013D" w:rsidP="00C33726">
      <w:pPr>
        <w:rPr>
          <w:b/>
        </w:rPr>
      </w:pPr>
    </w:p>
    <w:p w:rsidR="00B16592" w:rsidRPr="000F1003" w:rsidRDefault="00B16592" w:rsidP="00B16592">
      <w:pPr>
        <w:rPr>
          <w:b/>
        </w:rPr>
      </w:pPr>
      <w:r w:rsidRPr="000F1003">
        <w:rPr>
          <w:b/>
        </w:rPr>
        <w:t>Apologies</w:t>
      </w:r>
      <w:r w:rsidR="001A03A3" w:rsidRPr="000F1003">
        <w:rPr>
          <w:b/>
        </w:rPr>
        <w:t xml:space="preserve"> and Replacements</w:t>
      </w:r>
    </w:p>
    <w:p w:rsidR="00B16592" w:rsidRPr="000F1003" w:rsidRDefault="00B16592" w:rsidP="00B16592">
      <w:pPr>
        <w:rPr>
          <w:b/>
        </w:rPr>
      </w:pPr>
    </w:p>
    <w:p w:rsidR="0085055B" w:rsidRPr="000F1003" w:rsidRDefault="005937D3" w:rsidP="00B16592">
      <w:proofErr w:type="gramStart"/>
      <w:r w:rsidRPr="000F1003">
        <w:t>County Councillors</w:t>
      </w:r>
      <w:r w:rsidR="00234AEA" w:rsidRPr="000F1003">
        <w:t xml:space="preserve"> </w:t>
      </w:r>
      <w:r w:rsidRPr="000F1003">
        <w:t>G Driver,</w:t>
      </w:r>
      <w:r w:rsidR="00B16592" w:rsidRPr="000F1003">
        <w:t xml:space="preserve"> </w:t>
      </w:r>
      <w:r w:rsidR="007B6C95" w:rsidRPr="000F1003">
        <w:rPr>
          <w:szCs w:val="24"/>
        </w:rPr>
        <w:t>Y Motala,</w:t>
      </w:r>
      <w:r w:rsidR="007B6C95" w:rsidRPr="000F1003">
        <w:t xml:space="preserve"> </w:t>
      </w:r>
      <w:r w:rsidRPr="000F1003">
        <w:t xml:space="preserve">K </w:t>
      </w:r>
      <w:r w:rsidR="00C43E18" w:rsidRPr="000F1003">
        <w:t>Sedgewick</w:t>
      </w:r>
      <w:r w:rsidRPr="000F1003">
        <w:t xml:space="preserve">, </w:t>
      </w:r>
      <w:r w:rsidR="00931102" w:rsidRPr="000F1003">
        <w:t xml:space="preserve">G Wilkins, </w:t>
      </w:r>
      <w:r w:rsidR="00C43E18" w:rsidRPr="000F1003">
        <w:rPr>
          <w:szCs w:val="24"/>
        </w:rPr>
        <w:t>B Winlow</w:t>
      </w:r>
      <w:r w:rsidR="00556BCF" w:rsidRPr="000F1003">
        <w:rPr>
          <w:szCs w:val="24"/>
        </w:rPr>
        <w:t xml:space="preserve"> and</w:t>
      </w:r>
      <w:r w:rsidRPr="000F1003">
        <w:rPr>
          <w:rFonts w:eastAsia="Arial"/>
          <w:szCs w:val="24"/>
        </w:rPr>
        <w:t xml:space="preserve"> </w:t>
      </w:r>
      <w:r w:rsidR="00C43E18" w:rsidRPr="000F1003">
        <w:t>Councillors J Collins</w:t>
      </w:r>
      <w:r w:rsidR="00556BCF" w:rsidRPr="000F1003">
        <w:t xml:space="preserve"> and</w:t>
      </w:r>
      <w:r w:rsidR="00C43E18" w:rsidRPr="000F1003">
        <w:t xml:space="preserve"> J Iqbal</w:t>
      </w:r>
      <w:r w:rsidR="0095182D" w:rsidRPr="000F1003">
        <w:t>.</w:t>
      </w:r>
      <w:proofErr w:type="gramEnd"/>
    </w:p>
    <w:p w:rsidR="0015013D" w:rsidRPr="000F1003" w:rsidRDefault="0015013D" w:rsidP="00C33726"/>
    <w:p w:rsidR="007A6AE5" w:rsidRPr="000F1003" w:rsidRDefault="0095182D" w:rsidP="00C33726">
      <w:pPr>
        <w:rPr>
          <w:szCs w:val="24"/>
        </w:rPr>
      </w:pPr>
      <w:r w:rsidRPr="000F1003">
        <w:rPr>
          <w:szCs w:val="24"/>
        </w:rPr>
        <w:t xml:space="preserve">Parish Councillor </w:t>
      </w:r>
      <w:r w:rsidR="0026169C" w:rsidRPr="000F1003">
        <w:rPr>
          <w:szCs w:val="24"/>
        </w:rPr>
        <w:t xml:space="preserve">P Entwistle </w:t>
      </w:r>
      <w:r w:rsidRPr="000F1003">
        <w:rPr>
          <w:szCs w:val="24"/>
        </w:rPr>
        <w:t xml:space="preserve">replaced Parish Councillor </w:t>
      </w:r>
      <w:r w:rsidR="0026169C" w:rsidRPr="000F1003">
        <w:rPr>
          <w:szCs w:val="24"/>
        </w:rPr>
        <w:t xml:space="preserve">E Murray </w:t>
      </w:r>
      <w:r w:rsidRPr="000F1003">
        <w:rPr>
          <w:szCs w:val="24"/>
        </w:rPr>
        <w:t>for this meeting.</w:t>
      </w:r>
    </w:p>
    <w:p w:rsidR="0095182D" w:rsidRPr="000F1003" w:rsidRDefault="0095182D" w:rsidP="00C33726"/>
    <w:p w:rsidR="00C33726" w:rsidRPr="000F1003" w:rsidRDefault="00087EE9" w:rsidP="00C33726">
      <w:pPr>
        <w:rPr>
          <w:b/>
        </w:rPr>
      </w:pPr>
      <w:r w:rsidRPr="000F1003">
        <w:rPr>
          <w:b/>
        </w:rPr>
        <w:t xml:space="preserve">Note of the Meeting held on </w:t>
      </w:r>
      <w:r w:rsidR="00C43E18" w:rsidRPr="000F1003">
        <w:rPr>
          <w:b/>
        </w:rPr>
        <w:t>14 March 2013</w:t>
      </w:r>
    </w:p>
    <w:p w:rsidR="00087EE9" w:rsidRPr="000F1003" w:rsidRDefault="00087EE9" w:rsidP="00C33726">
      <w:pPr>
        <w:rPr>
          <w:b/>
        </w:rPr>
      </w:pPr>
    </w:p>
    <w:p w:rsidR="00966745" w:rsidRPr="000F1003" w:rsidRDefault="00966745" w:rsidP="00C33726">
      <w:r w:rsidRPr="000F1003">
        <w:t xml:space="preserve">The note of the meeting held on </w:t>
      </w:r>
      <w:r w:rsidR="00C43E18" w:rsidRPr="000F1003">
        <w:t>14 March 2013</w:t>
      </w:r>
      <w:r w:rsidRPr="000F1003">
        <w:t xml:space="preserve"> was presented</w:t>
      </w:r>
      <w:r w:rsidR="0015013D" w:rsidRPr="000F1003">
        <w:t xml:space="preserve"> and agreed</w:t>
      </w:r>
      <w:r w:rsidRPr="000F1003">
        <w:t>.</w:t>
      </w:r>
    </w:p>
    <w:p w:rsidR="001A03A3" w:rsidRPr="000F1003" w:rsidRDefault="001A03A3" w:rsidP="00C33726"/>
    <w:p w:rsidR="001A03A3" w:rsidRPr="000F1003" w:rsidRDefault="006D2603" w:rsidP="00C33726">
      <w:r w:rsidRPr="000F1003">
        <w:t>Further to the note about</w:t>
      </w:r>
      <w:r w:rsidR="001A03A3" w:rsidRPr="000F1003">
        <w:t xml:space="preserve"> Themes for Future Meetings, it was reported that: </w:t>
      </w:r>
    </w:p>
    <w:p w:rsidR="0026169C" w:rsidRPr="000F1003" w:rsidRDefault="0026169C" w:rsidP="00C33726"/>
    <w:p w:rsidR="001A03A3" w:rsidRPr="000F1003" w:rsidRDefault="001A03A3" w:rsidP="001A03A3">
      <w:pPr>
        <w:pStyle w:val="ListParagraph"/>
        <w:numPr>
          <w:ilvl w:val="0"/>
          <w:numId w:val="23"/>
        </w:numPr>
      </w:pPr>
      <w:r w:rsidRPr="000F1003">
        <w:t>A briefing note about care for the elderly had been circulated to members of the Forum and comments invited.</w:t>
      </w:r>
    </w:p>
    <w:p w:rsidR="001A03A3" w:rsidRPr="000F1003" w:rsidRDefault="001A03A3" w:rsidP="001A03A3">
      <w:pPr>
        <w:pStyle w:val="ListParagraph"/>
        <w:numPr>
          <w:ilvl w:val="0"/>
          <w:numId w:val="23"/>
        </w:numPr>
      </w:pPr>
      <w:r w:rsidRPr="000F1003">
        <w:t>School performance figures had not yet been validated; when they were available they would be repor</w:t>
      </w:r>
      <w:r w:rsidR="00424389" w:rsidRPr="000F1003">
        <w:t>ted to the District Children's T</w:t>
      </w:r>
      <w:r w:rsidRPr="000F1003">
        <w:t xml:space="preserve">rust and then to the December meeting of this Forum. </w:t>
      </w:r>
      <w:r w:rsidR="00424389" w:rsidRPr="000F1003">
        <w:t xml:space="preserve">At members' request, </w:t>
      </w:r>
      <w:r w:rsidRPr="000F1003">
        <w:t>Jonathan He</w:t>
      </w:r>
      <w:r w:rsidR="0026169C" w:rsidRPr="000F1003">
        <w:t>witt would be invited to attend the December meeting.</w:t>
      </w:r>
    </w:p>
    <w:p w:rsidR="007426A9" w:rsidRPr="000F1003" w:rsidRDefault="001A03A3" w:rsidP="00C33726">
      <w:pPr>
        <w:pStyle w:val="ListParagraph"/>
        <w:numPr>
          <w:ilvl w:val="0"/>
          <w:numId w:val="23"/>
        </w:numPr>
      </w:pPr>
      <w:r w:rsidRPr="000F1003">
        <w:t>The Cabinet Member for Children, Young People and Schools had recently approved 30 additional places</w:t>
      </w:r>
      <w:r w:rsidR="0026169C" w:rsidRPr="000F1003">
        <w:t xml:space="preserve">, for one year only, </w:t>
      </w:r>
      <w:r w:rsidRPr="000F1003">
        <w:t>at Queens D</w:t>
      </w:r>
      <w:r w:rsidR="0026169C" w:rsidRPr="000F1003">
        <w:t xml:space="preserve">rive Primary School in </w:t>
      </w:r>
      <w:proofErr w:type="spellStart"/>
      <w:r w:rsidR="0026169C" w:rsidRPr="000F1003">
        <w:t>Fulwood</w:t>
      </w:r>
      <w:proofErr w:type="spellEnd"/>
      <w:r w:rsidR="0026169C" w:rsidRPr="000F1003">
        <w:t>.</w:t>
      </w:r>
    </w:p>
    <w:p w:rsidR="00B94F32" w:rsidRPr="000F1003" w:rsidRDefault="00B94F32" w:rsidP="00C33726"/>
    <w:p w:rsidR="00966745" w:rsidRPr="000F1003" w:rsidRDefault="00966745" w:rsidP="00C33726">
      <w:pPr>
        <w:rPr>
          <w:b/>
        </w:rPr>
      </w:pPr>
      <w:r w:rsidRPr="000F1003">
        <w:rPr>
          <w:b/>
        </w:rPr>
        <w:t xml:space="preserve">Action Sheet of the Meeting held on </w:t>
      </w:r>
      <w:r w:rsidR="00C43E18" w:rsidRPr="000F1003">
        <w:rPr>
          <w:b/>
        </w:rPr>
        <w:t>14 March 2013</w:t>
      </w:r>
    </w:p>
    <w:p w:rsidR="00966745" w:rsidRPr="000F1003" w:rsidRDefault="00966745" w:rsidP="00C33726">
      <w:pPr>
        <w:rPr>
          <w:b/>
        </w:rPr>
      </w:pPr>
    </w:p>
    <w:p w:rsidR="00384899" w:rsidRPr="000F1003" w:rsidRDefault="00905569" w:rsidP="00725527">
      <w:r w:rsidRPr="000F1003">
        <w:t xml:space="preserve">Members received an update on the action taken in response to issues raised at the previous meeting. </w:t>
      </w:r>
      <w:r w:rsidR="001A03A3" w:rsidRPr="000F1003">
        <w:t xml:space="preserve"> The following additional information was reported:</w:t>
      </w:r>
    </w:p>
    <w:p w:rsidR="00DD3425" w:rsidRPr="000F1003" w:rsidRDefault="00DD3425" w:rsidP="00725527"/>
    <w:p w:rsidR="00326FE6" w:rsidRPr="000F1003" w:rsidRDefault="00DD3425" w:rsidP="00326FE6">
      <w:pPr>
        <w:tabs>
          <w:tab w:val="left" w:pos="3828"/>
        </w:tabs>
      </w:pPr>
      <w:r w:rsidRPr="000F1003">
        <w:rPr>
          <w:b/>
        </w:rPr>
        <w:lastRenderedPageBreak/>
        <w:t>Smart ticketing</w:t>
      </w:r>
      <w:r w:rsidRPr="000F1003">
        <w:t xml:space="preserve"> –</w:t>
      </w:r>
      <w:r w:rsidR="00326FE6" w:rsidRPr="000F1003">
        <w:t xml:space="preserve"> It was reported that the s</w:t>
      </w:r>
      <w:r w:rsidR="00792A68" w:rsidRPr="000F1003">
        <w:rPr>
          <w:rFonts w:cs="Arial"/>
          <w:szCs w:val="24"/>
        </w:rPr>
        <w:t xml:space="preserve">tored travel rights scheme </w:t>
      </w:r>
      <w:r w:rsidR="0026169C" w:rsidRPr="000F1003">
        <w:rPr>
          <w:rFonts w:cs="Arial"/>
          <w:szCs w:val="24"/>
        </w:rPr>
        <w:t>was</w:t>
      </w:r>
      <w:r w:rsidR="00792A68" w:rsidRPr="000F1003">
        <w:rPr>
          <w:rFonts w:cs="Arial"/>
          <w:szCs w:val="24"/>
        </w:rPr>
        <w:t xml:space="preserve"> to be rolled out across bus operators starting late autumn 2013. </w:t>
      </w:r>
      <w:r w:rsidR="00326FE6" w:rsidRPr="000F1003">
        <w:rPr>
          <w:rFonts w:cs="Arial"/>
          <w:szCs w:val="24"/>
        </w:rPr>
        <w:t>It</w:t>
      </w:r>
      <w:r w:rsidR="00792A68" w:rsidRPr="000F1003">
        <w:rPr>
          <w:rFonts w:cs="Arial"/>
          <w:szCs w:val="24"/>
        </w:rPr>
        <w:t xml:space="preserve"> </w:t>
      </w:r>
      <w:r w:rsidR="0026169C" w:rsidRPr="000F1003">
        <w:rPr>
          <w:rFonts w:cs="Arial"/>
          <w:szCs w:val="24"/>
        </w:rPr>
        <w:t>is</w:t>
      </w:r>
      <w:r w:rsidR="00792A68" w:rsidRPr="000F1003">
        <w:rPr>
          <w:rFonts w:cs="Arial"/>
          <w:szCs w:val="24"/>
        </w:rPr>
        <w:t xml:space="preserve"> a smart card scheme whereby money (up to £50) is stored on the card which may then be used to make payment for tickets on any participating bus operator.  </w:t>
      </w:r>
      <w:r w:rsidR="00326FE6" w:rsidRPr="000F1003">
        <w:rPr>
          <w:rFonts w:cs="Arial"/>
          <w:szCs w:val="24"/>
        </w:rPr>
        <w:t>The s</w:t>
      </w:r>
      <w:r w:rsidR="00792A68" w:rsidRPr="000F1003">
        <w:rPr>
          <w:rFonts w:cs="Arial"/>
          <w:szCs w:val="24"/>
        </w:rPr>
        <w:t xml:space="preserve">cheme </w:t>
      </w:r>
      <w:r w:rsidR="0026169C" w:rsidRPr="000F1003">
        <w:rPr>
          <w:rFonts w:cs="Arial"/>
          <w:szCs w:val="24"/>
        </w:rPr>
        <w:t>would</w:t>
      </w:r>
      <w:r w:rsidR="00792A68" w:rsidRPr="000F1003">
        <w:rPr>
          <w:rFonts w:cs="Arial"/>
          <w:szCs w:val="24"/>
        </w:rPr>
        <w:t xml:space="preserve"> be marketed under the name of </w:t>
      </w:r>
      <w:proofErr w:type="spellStart"/>
      <w:r w:rsidR="00792A68" w:rsidRPr="000F1003">
        <w:rPr>
          <w:rFonts w:cs="Arial"/>
          <w:szCs w:val="24"/>
        </w:rPr>
        <w:t>NoWStar</w:t>
      </w:r>
      <w:proofErr w:type="spellEnd"/>
      <w:r w:rsidR="00792A68" w:rsidRPr="000F1003">
        <w:rPr>
          <w:rFonts w:cs="Arial"/>
          <w:szCs w:val="24"/>
        </w:rPr>
        <w:t xml:space="preserve">. </w:t>
      </w:r>
      <w:r w:rsidR="00326FE6" w:rsidRPr="000F1003">
        <w:rPr>
          <w:rFonts w:cs="Arial"/>
          <w:szCs w:val="24"/>
        </w:rPr>
        <w:t>The</w:t>
      </w:r>
      <w:r w:rsidR="00792A68" w:rsidRPr="000F1003">
        <w:rPr>
          <w:rFonts w:cs="Arial"/>
          <w:szCs w:val="24"/>
        </w:rPr>
        <w:t xml:space="preserve"> trial with three bus operators </w:t>
      </w:r>
      <w:r w:rsidR="0026169C" w:rsidRPr="000F1003">
        <w:rPr>
          <w:rFonts w:cs="Arial"/>
          <w:szCs w:val="24"/>
        </w:rPr>
        <w:t>was</w:t>
      </w:r>
      <w:r w:rsidR="00792A68" w:rsidRPr="000F1003">
        <w:rPr>
          <w:rFonts w:cs="Arial"/>
          <w:szCs w:val="24"/>
        </w:rPr>
        <w:t xml:space="preserve"> almost complete and ha</w:t>
      </w:r>
      <w:r w:rsidR="0026169C" w:rsidRPr="000F1003">
        <w:rPr>
          <w:rFonts w:cs="Arial"/>
          <w:szCs w:val="24"/>
        </w:rPr>
        <w:t>d</w:t>
      </w:r>
      <w:r w:rsidR="00792A68" w:rsidRPr="000F1003">
        <w:rPr>
          <w:rFonts w:cs="Arial"/>
          <w:szCs w:val="24"/>
        </w:rPr>
        <w:t xml:space="preserve"> indicated that the scheme </w:t>
      </w:r>
      <w:r w:rsidR="0026169C" w:rsidRPr="000F1003">
        <w:rPr>
          <w:rFonts w:cs="Arial"/>
          <w:szCs w:val="24"/>
        </w:rPr>
        <w:t>could</w:t>
      </w:r>
      <w:r w:rsidR="00792A68" w:rsidRPr="000F1003">
        <w:rPr>
          <w:rFonts w:cs="Arial"/>
          <w:szCs w:val="24"/>
        </w:rPr>
        <w:t xml:space="preserve"> be rolled out amongst other operators, subject to agreement.  Scheme documentation ha</w:t>
      </w:r>
      <w:r w:rsidR="0026169C" w:rsidRPr="000F1003">
        <w:rPr>
          <w:rFonts w:cs="Arial"/>
          <w:szCs w:val="24"/>
        </w:rPr>
        <w:t>d</w:t>
      </w:r>
      <w:r w:rsidR="00792A68" w:rsidRPr="000F1003">
        <w:rPr>
          <w:rFonts w:cs="Arial"/>
          <w:szCs w:val="24"/>
        </w:rPr>
        <w:t xml:space="preserve"> been drawn up and circulated to all commercial bus operators for discussion</w:t>
      </w:r>
      <w:r w:rsidR="006D2603" w:rsidRPr="000F1003">
        <w:rPr>
          <w:rFonts w:cs="Arial"/>
          <w:szCs w:val="24"/>
        </w:rPr>
        <w:t xml:space="preserve"> </w:t>
      </w:r>
      <w:r w:rsidR="00792A68" w:rsidRPr="000F1003">
        <w:rPr>
          <w:rFonts w:cs="Arial"/>
          <w:szCs w:val="24"/>
        </w:rPr>
        <w:t>/ agreement.</w:t>
      </w:r>
      <w:r w:rsidR="00326FE6" w:rsidRPr="000F1003">
        <w:t xml:space="preserve"> Mark Wardale agreed to find out if the smart card is personalised to protect against loss if stolen or mislaid.</w:t>
      </w:r>
    </w:p>
    <w:p w:rsidR="00DD3425" w:rsidRPr="000F1003" w:rsidRDefault="00DD3425" w:rsidP="00725527"/>
    <w:p w:rsidR="00DD3425" w:rsidRPr="000F1003" w:rsidRDefault="00DD3425" w:rsidP="00725527">
      <w:r w:rsidRPr="000F1003">
        <w:rPr>
          <w:b/>
        </w:rPr>
        <w:t>20 mph areas</w:t>
      </w:r>
      <w:r w:rsidRPr="000F1003">
        <w:t xml:space="preserve"> – there was some discussion about the effectiveness of these areas, specifically the adequacy of signage and the ability of the Police to take enforcement action against motorists exceeding 20mph. </w:t>
      </w:r>
      <w:r w:rsidR="006D2603" w:rsidRPr="000F1003">
        <w:t>It was confirmed that a</w:t>
      </w:r>
      <w:r w:rsidRPr="000F1003">
        <w:t xml:space="preserve"> review of these schemes was to be undertaken. </w:t>
      </w:r>
      <w:r w:rsidR="009B4285" w:rsidRPr="000F1003">
        <w:t xml:space="preserve">There was particular concern about vehicles, including buses, failing to </w:t>
      </w:r>
      <w:r w:rsidR="0026169C" w:rsidRPr="000F1003">
        <w:t>keep</w:t>
      </w:r>
      <w:r w:rsidR="00914144" w:rsidRPr="000F1003">
        <w:t xml:space="preserve"> to 20mph on Larches estate</w:t>
      </w:r>
      <w:r w:rsidR="009B4285" w:rsidRPr="000F1003">
        <w:t xml:space="preserve"> and a request made that this scheme be reviewed</w:t>
      </w:r>
      <w:r w:rsidR="006D2603" w:rsidRPr="000F1003">
        <w:t xml:space="preserve"> </w:t>
      </w:r>
      <w:r w:rsidR="00FC5D70" w:rsidRPr="000F1003">
        <w:t>as a priority</w:t>
      </w:r>
      <w:r w:rsidR="009B4285" w:rsidRPr="000F1003">
        <w:t xml:space="preserve">. </w:t>
      </w:r>
      <w:r w:rsidR="00914144" w:rsidRPr="000F1003">
        <w:t>Also</w:t>
      </w:r>
      <w:r w:rsidR="0026169C" w:rsidRPr="000F1003">
        <w:t xml:space="preserve"> requested, as a priority, was</w:t>
      </w:r>
      <w:r w:rsidR="00914144" w:rsidRPr="000F1003">
        <w:t xml:space="preserve"> </w:t>
      </w:r>
      <w:r w:rsidR="0026169C" w:rsidRPr="000F1003">
        <w:t xml:space="preserve">a review of </w:t>
      </w:r>
      <w:r w:rsidR="00914144" w:rsidRPr="000F1003">
        <w:t xml:space="preserve">Lightfoot Lane where it was felt that the signage was unclear.  </w:t>
      </w:r>
      <w:r w:rsidR="009B4285" w:rsidRPr="000F1003">
        <w:t>The point was made that local councillors know where the problem areas are in their patch. It was recommended that County Highways Officers and Police work jointly to achieve compliance.</w:t>
      </w:r>
    </w:p>
    <w:p w:rsidR="009B4285" w:rsidRPr="000F1003" w:rsidRDefault="009B4285" w:rsidP="00725527"/>
    <w:p w:rsidR="00467B4D" w:rsidRPr="000F1003" w:rsidRDefault="009B4285" w:rsidP="00725527">
      <w:r w:rsidRPr="000F1003">
        <w:rPr>
          <w:b/>
        </w:rPr>
        <w:t>The Guild Wheel</w:t>
      </w:r>
      <w:r w:rsidRPr="000F1003">
        <w:t xml:space="preserve"> </w:t>
      </w:r>
      <w:r w:rsidR="001B6029" w:rsidRPr="000F1003">
        <w:t>–</w:t>
      </w:r>
      <w:r w:rsidRPr="000F1003">
        <w:t xml:space="preserve"> </w:t>
      </w:r>
      <w:r w:rsidR="001B6029" w:rsidRPr="000F1003">
        <w:t>there was concern about the delay in completing the link from the old railway</w:t>
      </w:r>
      <w:r w:rsidR="00326FE6" w:rsidRPr="000F1003">
        <w:t>;</w:t>
      </w:r>
      <w:r w:rsidR="001B6029" w:rsidRPr="000F1003">
        <w:t xml:space="preserve"> </w:t>
      </w:r>
      <w:r w:rsidR="00326FE6" w:rsidRPr="000F1003">
        <w:t>clarification of</w:t>
      </w:r>
      <w:r w:rsidR="001B6029" w:rsidRPr="000F1003">
        <w:t xml:space="preserve"> the position regarding ongoing negotiations </w:t>
      </w:r>
      <w:r w:rsidR="00326FE6" w:rsidRPr="000F1003">
        <w:t xml:space="preserve">was requested. </w:t>
      </w:r>
      <w:r w:rsidR="001B6029" w:rsidRPr="000F1003">
        <w:t xml:space="preserve"> Andrew Mullaney had compiled </w:t>
      </w:r>
      <w:r w:rsidR="00467B4D" w:rsidRPr="000F1003">
        <w:t xml:space="preserve">a list of </w:t>
      </w:r>
      <w:r w:rsidR="00326FE6" w:rsidRPr="000F1003">
        <w:t>actions following a review</w:t>
      </w:r>
      <w:r w:rsidR="00467B4D" w:rsidRPr="000F1003">
        <w:t xml:space="preserve"> which </w:t>
      </w:r>
      <w:r w:rsidR="00914144" w:rsidRPr="000F1003">
        <w:t xml:space="preserve">had recently been circulated to county councillors and </w:t>
      </w:r>
      <w:r w:rsidR="001B6029" w:rsidRPr="000F1003">
        <w:t>would</w:t>
      </w:r>
      <w:r w:rsidR="00914144" w:rsidRPr="000F1003">
        <w:t xml:space="preserve"> now</w:t>
      </w:r>
      <w:r w:rsidR="001B6029" w:rsidRPr="000F1003">
        <w:t xml:space="preserve"> be circulated to all city councillors (</w:t>
      </w:r>
      <w:r w:rsidR="00FC5D70" w:rsidRPr="000F1003">
        <w:t>Mark Wardale to</w:t>
      </w:r>
      <w:r w:rsidR="001B6029" w:rsidRPr="000F1003">
        <w:t xml:space="preserve"> confirm </w:t>
      </w:r>
      <w:r w:rsidR="00326FE6" w:rsidRPr="000F1003">
        <w:t>whether</w:t>
      </w:r>
      <w:r w:rsidR="001B6029" w:rsidRPr="000F1003">
        <w:t xml:space="preserve"> it can be passed on to parish councillors). </w:t>
      </w:r>
      <w:r w:rsidR="00467B4D" w:rsidRPr="000F1003">
        <w:t xml:space="preserve">It was suggested that city councillors be asked to respond. </w:t>
      </w:r>
      <w:r w:rsidR="001B6029" w:rsidRPr="000F1003">
        <w:t xml:space="preserve">Cllr Cartwright (Preston Rural East) </w:t>
      </w:r>
      <w:r w:rsidR="00FC5D70" w:rsidRPr="000F1003">
        <w:t>suggested that there might be an</w:t>
      </w:r>
      <w:r w:rsidR="00326FE6" w:rsidRPr="000F1003">
        <w:t xml:space="preserve"> opportunity in the design of Broughton Bypass to re-</w:t>
      </w:r>
      <w:r w:rsidR="001B6029" w:rsidRPr="000F1003">
        <w:t>route the</w:t>
      </w:r>
      <w:r w:rsidR="00326FE6" w:rsidRPr="000F1003">
        <w:t xml:space="preserve"> section of the</w:t>
      </w:r>
      <w:r w:rsidR="001B6029" w:rsidRPr="000F1003">
        <w:t xml:space="preserve"> Guild Wheel </w:t>
      </w:r>
      <w:r w:rsidR="00FC5D70" w:rsidRPr="000F1003">
        <w:t xml:space="preserve">in his area, which </w:t>
      </w:r>
      <w:r w:rsidR="00914144" w:rsidRPr="000F1003">
        <w:t>ran</w:t>
      </w:r>
      <w:r w:rsidR="00FC5D70" w:rsidRPr="000F1003">
        <w:t xml:space="preserve"> entirely along </w:t>
      </w:r>
      <w:r w:rsidR="001B6029" w:rsidRPr="000F1003">
        <w:t xml:space="preserve">the </w:t>
      </w:r>
      <w:r w:rsidR="00FC5D70" w:rsidRPr="000F1003">
        <w:t>A6</w:t>
      </w:r>
      <w:r w:rsidR="00205339" w:rsidRPr="000F1003">
        <w:t>.</w:t>
      </w:r>
    </w:p>
    <w:p w:rsidR="00326FE6" w:rsidRPr="000F1003" w:rsidRDefault="00326FE6" w:rsidP="00725527"/>
    <w:p w:rsidR="00467B4D" w:rsidRPr="000F1003" w:rsidRDefault="00467B4D" w:rsidP="00725527">
      <w:r w:rsidRPr="000F1003">
        <w:t>All agreed that the Guild Wheel had been a huge success.</w:t>
      </w:r>
    </w:p>
    <w:p w:rsidR="00861121" w:rsidRPr="000F1003" w:rsidRDefault="00A576F1" w:rsidP="00384899">
      <w:pPr>
        <w:pStyle w:val="ListParagraph"/>
        <w:ind w:left="360"/>
      </w:pPr>
      <w:r w:rsidRPr="000F1003">
        <w:t xml:space="preserve"> </w:t>
      </w:r>
    </w:p>
    <w:p w:rsidR="000415E3" w:rsidRPr="000F1003" w:rsidRDefault="000415E3" w:rsidP="00C33726"/>
    <w:p w:rsidR="00932093" w:rsidRPr="000F1003" w:rsidRDefault="00932093" w:rsidP="00932093">
      <w:pPr>
        <w:ind w:left="720" w:hanging="720"/>
        <w:rPr>
          <w:rFonts w:cs="Arial"/>
          <w:b/>
        </w:rPr>
      </w:pPr>
      <w:r w:rsidRPr="000F1003">
        <w:rPr>
          <w:rFonts w:cs="Arial"/>
          <w:b/>
        </w:rPr>
        <w:t>201</w:t>
      </w:r>
      <w:r w:rsidR="00C43E18" w:rsidRPr="000F1003">
        <w:rPr>
          <w:rFonts w:cs="Arial"/>
          <w:b/>
        </w:rPr>
        <w:t>3</w:t>
      </w:r>
      <w:r w:rsidRPr="000F1003">
        <w:rPr>
          <w:rFonts w:cs="Arial"/>
          <w:b/>
        </w:rPr>
        <w:t>-1</w:t>
      </w:r>
      <w:r w:rsidR="00C43E18" w:rsidRPr="000F1003">
        <w:rPr>
          <w:rFonts w:cs="Arial"/>
          <w:b/>
        </w:rPr>
        <w:t>4</w:t>
      </w:r>
      <w:r w:rsidRPr="000F1003">
        <w:rPr>
          <w:rFonts w:cs="Arial"/>
          <w:b/>
        </w:rPr>
        <w:t xml:space="preserve"> Quarter </w:t>
      </w:r>
      <w:r w:rsidR="00C43E18" w:rsidRPr="000F1003">
        <w:rPr>
          <w:rFonts w:cs="Arial"/>
          <w:b/>
        </w:rPr>
        <w:t>1</w:t>
      </w:r>
      <w:r w:rsidRPr="000F1003">
        <w:rPr>
          <w:rFonts w:cs="Arial"/>
          <w:b/>
        </w:rPr>
        <w:t xml:space="preserve"> Environment Directorate Performance Dashboard</w:t>
      </w:r>
    </w:p>
    <w:p w:rsidR="00932093" w:rsidRPr="000F1003" w:rsidRDefault="00932093" w:rsidP="00932093">
      <w:pPr>
        <w:ind w:left="720" w:hanging="720"/>
        <w:rPr>
          <w:rFonts w:cs="Arial"/>
          <w:b/>
        </w:rPr>
      </w:pPr>
    </w:p>
    <w:p w:rsidR="00932093" w:rsidRPr="000F1003" w:rsidRDefault="00932093" w:rsidP="00932093">
      <w:pPr>
        <w:rPr>
          <w:rFonts w:cs="Arial"/>
        </w:rPr>
      </w:pPr>
      <w:r w:rsidRPr="000F1003">
        <w:rPr>
          <w:rFonts w:cs="Arial"/>
        </w:rPr>
        <w:t xml:space="preserve">The Environment Directorate's "dashboard" performance for the </w:t>
      </w:r>
      <w:r w:rsidR="00C43E18" w:rsidRPr="000F1003">
        <w:rPr>
          <w:rFonts w:cs="Arial"/>
        </w:rPr>
        <w:t>first</w:t>
      </w:r>
      <w:r w:rsidRPr="000F1003">
        <w:rPr>
          <w:rFonts w:cs="Arial"/>
        </w:rPr>
        <w:t xml:space="preserve"> quarter of 201</w:t>
      </w:r>
      <w:r w:rsidR="00C43E18" w:rsidRPr="000F1003">
        <w:rPr>
          <w:rFonts w:cs="Arial"/>
        </w:rPr>
        <w:t>3</w:t>
      </w:r>
      <w:r w:rsidRPr="000F1003">
        <w:rPr>
          <w:rFonts w:cs="Arial"/>
        </w:rPr>
        <w:t>/1</w:t>
      </w:r>
      <w:r w:rsidR="00C43E18" w:rsidRPr="000F1003">
        <w:rPr>
          <w:rFonts w:cs="Arial"/>
        </w:rPr>
        <w:t>4</w:t>
      </w:r>
      <w:r w:rsidRPr="000F1003">
        <w:rPr>
          <w:rFonts w:cs="Arial"/>
        </w:rPr>
        <w:t xml:space="preserve"> was presented.  </w:t>
      </w:r>
    </w:p>
    <w:p w:rsidR="00932093" w:rsidRPr="000F1003" w:rsidRDefault="00932093" w:rsidP="00932093">
      <w:pPr>
        <w:rPr>
          <w:rFonts w:cs="Arial"/>
        </w:rPr>
      </w:pPr>
    </w:p>
    <w:p w:rsidR="00932093" w:rsidRPr="000F1003" w:rsidRDefault="00932093" w:rsidP="00932093">
      <w:pPr>
        <w:rPr>
          <w:rFonts w:cs="Arial"/>
        </w:rPr>
      </w:pPr>
      <w:r w:rsidRPr="000F1003">
        <w:rPr>
          <w:rFonts w:cs="Arial"/>
        </w:rPr>
        <w:t>In considering the "dashboard" members of the Forum made the following comments:</w:t>
      </w:r>
    </w:p>
    <w:p w:rsidR="00B94235" w:rsidRPr="000F1003" w:rsidRDefault="00B94235" w:rsidP="00932093">
      <w:pPr>
        <w:rPr>
          <w:rFonts w:cs="Arial"/>
        </w:rPr>
      </w:pPr>
    </w:p>
    <w:p w:rsidR="00932093" w:rsidRPr="000F1003" w:rsidRDefault="00467B4D" w:rsidP="00932093">
      <w:pPr>
        <w:rPr>
          <w:rFonts w:cs="Arial"/>
        </w:rPr>
      </w:pPr>
      <w:proofErr w:type="spellStart"/>
      <w:r w:rsidRPr="000F1003">
        <w:rPr>
          <w:rFonts w:cs="Arial"/>
          <w:b/>
        </w:rPr>
        <w:t>Oxheys</w:t>
      </w:r>
      <w:proofErr w:type="spellEnd"/>
      <w:r w:rsidRPr="000F1003">
        <w:rPr>
          <w:rFonts w:cs="Arial"/>
          <w:b/>
        </w:rPr>
        <w:t xml:space="preserve"> Bridge </w:t>
      </w:r>
      <w:r w:rsidRPr="000F1003">
        <w:rPr>
          <w:rFonts w:cs="Arial"/>
        </w:rPr>
        <w:t xml:space="preserve">– </w:t>
      </w:r>
      <w:r w:rsidR="00B22F42" w:rsidRPr="000F1003">
        <w:rPr>
          <w:rFonts w:cs="Arial"/>
        </w:rPr>
        <w:t xml:space="preserve">it </w:t>
      </w:r>
      <w:r w:rsidRPr="000F1003">
        <w:rPr>
          <w:rFonts w:cs="Arial"/>
        </w:rPr>
        <w:t>was request</w:t>
      </w:r>
      <w:r w:rsidR="00B22F42" w:rsidRPr="000F1003">
        <w:rPr>
          <w:rFonts w:cs="Arial"/>
        </w:rPr>
        <w:t>ed</w:t>
      </w:r>
      <w:r w:rsidRPr="000F1003">
        <w:rPr>
          <w:rFonts w:cs="Arial"/>
        </w:rPr>
        <w:t xml:space="preserve"> that </w:t>
      </w:r>
      <w:r w:rsidR="00914144" w:rsidRPr="000F1003">
        <w:rPr>
          <w:rFonts w:cs="Arial"/>
        </w:rPr>
        <w:t xml:space="preserve">traffic </w:t>
      </w:r>
      <w:r w:rsidRPr="000F1003">
        <w:rPr>
          <w:rFonts w:cs="Arial"/>
        </w:rPr>
        <w:t xml:space="preserve">cones left </w:t>
      </w:r>
      <w:r w:rsidR="00914144" w:rsidRPr="000F1003">
        <w:rPr>
          <w:rFonts w:cs="Arial"/>
        </w:rPr>
        <w:t xml:space="preserve">stacked </w:t>
      </w:r>
      <w:r w:rsidRPr="000F1003">
        <w:rPr>
          <w:rFonts w:cs="Arial"/>
        </w:rPr>
        <w:t>on the foo</w:t>
      </w:r>
      <w:r w:rsidR="00203425" w:rsidRPr="000F1003">
        <w:rPr>
          <w:rFonts w:cs="Arial"/>
        </w:rPr>
        <w:t>tpath be removed.</w:t>
      </w:r>
    </w:p>
    <w:p w:rsidR="00203425" w:rsidRPr="000F1003" w:rsidRDefault="00203425" w:rsidP="00932093">
      <w:pPr>
        <w:rPr>
          <w:rFonts w:cs="Arial"/>
        </w:rPr>
      </w:pPr>
    </w:p>
    <w:p w:rsidR="00203425" w:rsidRPr="000F1003" w:rsidRDefault="00203425" w:rsidP="00932093">
      <w:pPr>
        <w:rPr>
          <w:rFonts w:cs="Arial"/>
          <w:b/>
        </w:rPr>
      </w:pPr>
      <w:r w:rsidRPr="000F1003">
        <w:rPr>
          <w:rFonts w:cs="Arial"/>
          <w:b/>
        </w:rPr>
        <w:t xml:space="preserve">Pothole repairs </w:t>
      </w:r>
      <w:r w:rsidRPr="000F1003">
        <w:rPr>
          <w:rFonts w:cs="Arial"/>
        </w:rPr>
        <w:t xml:space="preserve">– there was concern about the number of </w:t>
      </w:r>
      <w:r w:rsidR="00D31F8E" w:rsidRPr="000F1003">
        <w:rPr>
          <w:rFonts w:cs="Arial"/>
        </w:rPr>
        <w:t xml:space="preserve">unrepaired </w:t>
      </w:r>
      <w:r w:rsidRPr="000F1003">
        <w:rPr>
          <w:rFonts w:cs="Arial"/>
        </w:rPr>
        <w:t xml:space="preserve">potholes on country lanes, particularly the hazard they present to cyclists, and also the length of time taken to repair potholes that had been identified and marked by highways officers. </w:t>
      </w:r>
      <w:r w:rsidR="00F7786E" w:rsidRPr="000F1003">
        <w:rPr>
          <w:rFonts w:cs="Arial"/>
        </w:rPr>
        <w:t xml:space="preserve">In response to questions about the accuracy of the repair rate reported on </w:t>
      </w:r>
      <w:r w:rsidR="00F7786E" w:rsidRPr="000F1003">
        <w:rPr>
          <w:rFonts w:cs="Arial"/>
        </w:rPr>
        <w:lastRenderedPageBreak/>
        <w:t xml:space="preserve">the 'dashboard' it was </w:t>
      </w:r>
      <w:r w:rsidR="00FC5D70" w:rsidRPr="000F1003">
        <w:rPr>
          <w:rFonts w:cs="Arial"/>
        </w:rPr>
        <w:t>explained that</w:t>
      </w:r>
      <w:r w:rsidR="008644EC" w:rsidRPr="000F1003">
        <w:rPr>
          <w:rFonts w:cs="Arial"/>
        </w:rPr>
        <w:t xml:space="preserve"> t</w:t>
      </w:r>
      <w:r w:rsidR="004001EE" w:rsidRPr="000F1003">
        <w:rPr>
          <w:rFonts w:cs="Arial"/>
        </w:rPr>
        <w:t xml:space="preserve">he figures </w:t>
      </w:r>
      <w:r w:rsidR="00FC5D70" w:rsidRPr="000F1003">
        <w:rPr>
          <w:rFonts w:cs="Arial"/>
        </w:rPr>
        <w:t xml:space="preserve">presented </w:t>
      </w:r>
      <w:r w:rsidR="004001EE" w:rsidRPr="000F1003">
        <w:rPr>
          <w:rFonts w:cs="Arial"/>
        </w:rPr>
        <w:t>related</w:t>
      </w:r>
      <w:r w:rsidR="00205339" w:rsidRPr="000F1003">
        <w:rPr>
          <w:rFonts w:cs="Arial"/>
        </w:rPr>
        <w:t xml:space="preserve"> only</w:t>
      </w:r>
      <w:r w:rsidR="004001EE" w:rsidRPr="000F1003">
        <w:rPr>
          <w:rFonts w:cs="Arial"/>
        </w:rPr>
        <w:t xml:space="preserve"> to potholes identified through highway safety inspections. </w:t>
      </w:r>
      <w:r w:rsidRPr="000F1003">
        <w:rPr>
          <w:rFonts w:cs="Arial"/>
        </w:rPr>
        <w:t>Members were encouraged to report potholes</w:t>
      </w:r>
      <w:r w:rsidR="00F7786E" w:rsidRPr="000F1003">
        <w:rPr>
          <w:rFonts w:cs="Arial"/>
        </w:rPr>
        <w:t xml:space="preserve"> directly</w:t>
      </w:r>
      <w:r w:rsidR="004001EE" w:rsidRPr="000F1003">
        <w:rPr>
          <w:rFonts w:cs="Arial"/>
        </w:rPr>
        <w:t xml:space="preserve"> and reports from the public were welcomed.</w:t>
      </w:r>
    </w:p>
    <w:p w:rsidR="00384899" w:rsidRPr="000F1003" w:rsidRDefault="00384899" w:rsidP="00384899">
      <w:pPr>
        <w:rPr>
          <w:rFonts w:cs="Arial"/>
          <w:b/>
        </w:rPr>
      </w:pPr>
    </w:p>
    <w:p w:rsidR="00932093" w:rsidRPr="000F1003" w:rsidRDefault="00932093" w:rsidP="00932093">
      <w:pPr>
        <w:rPr>
          <w:rFonts w:cs="Arial"/>
          <w:b/>
        </w:rPr>
      </w:pPr>
      <w:r w:rsidRPr="000F1003">
        <w:rPr>
          <w:rFonts w:cs="Arial"/>
          <w:b/>
        </w:rPr>
        <w:t>201</w:t>
      </w:r>
      <w:r w:rsidR="00C43E18" w:rsidRPr="000F1003">
        <w:rPr>
          <w:rFonts w:cs="Arial"/>
          <w:b/>
        </w:rPr>
        <w:t>4/</w:t>
      </w:r>
      <w:r w:rsidRPr="000F1003">
        <w:rPr>
          <w:rFonts w:cs="Arial"/>
          <w:b/>
        </w:rPr>
        <w:t>1</w:t>
      </w:r>
      <w:r w:rsidR="00C43E18" w:rsidRPr="000F1003">
        <w:rPr>
          <w:rFonts w:cs="Arial"/>
          <w:b/>
        </w:rPr>
        <w:t>5</w:t>
      </w:r>
      <w:r w:rsidRPr="000F1003">
        <w:rPr>
          <w:rFonts w:cs="Arial"/>
          <w:b/>
        </w:rPr>
        <w:t xml:space="preserve"> Environment Directorate Commissioning Plan for Preston</w:t>
      </w:r>
    </w:p>
    <w:p w:rsidR="00932093" w:rsidRPr="000F1003" w:rsidRDefault="00932093" w:rsidP="00932093">
      <w:pPr>
        <w:rPr>
          <w:rFonts w:cs="Arial"/>
        </w:rPr>
      </w:pPr>
    </w:p>
    <w:p w:rsidR="00D31F8E" w:rsidRPr="000F1003" w:rsidRDefault="008644EC" w:rsidP="005947BC">
      <w:r w:rsidRPr="000F1003">
        <w:rPr>
          <w:rFonts w:cs="Arial"/>
        </w:rPr>
        <w:t xml:space="preserve">It was explained that the draft 2014/15 Preston Commissioning Plan was currently being developed for consultation later in the year. Members were encouraged to email suggestions </w:t>
      </w:r>
      <w:r w:rsidR="005947BC" w:rsidRPr="000F1003">
        <w:t xml:space="preserve">about priorities </w:t>
      </w:r>
      <w:r w:rsidRPr="000F1003">
        <w:t>they would wish to</w:t>
      </w:r>
      <w:r w:rsidR="005947BC" w:rsidRPr="000F1003">
        <w:t xml:space="preserve"> be included in the 2014/15 Commissioning Plan for Environment Directorate services</w:t>
      </w:r>
      <w:r w:rsidR="0063793F" w:rsidRPr="000F1003">
        <w:rPr>
          <w:rFonts w:cs="Arial"/>
        </w:rPr>
        <w:t xml:space="preserve"> to </w:t>
      </w:r>
      <w:hyperlink r:id="rId8" w:history="1">
        <w:r w:rsidR="0063793F" w:rsidRPr="000F1003">
          <w:rPr>
            <w:rStyle w:val="Hyperlink"/>
            <w:rFonts w:cs="Arial"/>
            <w:color w:val="auto"/>
          </w:rPr>
          <w:t>mark.wardale@lancashire.gov.uk</w:t>
        </w:r>
      </w:hyperlink>
      <w:r w:rsidR="005947BC" w:rsidRPr="000F1003">
        <w:t xml:space="preserve">. </w:t>
      </w:r>
    </w:p>
    <w:p w:rsidR="00D31F8E" w:rsidRPr="000F1003" w:rsidRDefault="00D31F8E" w:rsidP="005947BC"/>
    <w:p w:rsidR="005947BC" w:rsidRPr="000F1003" w:rsidRDefault="008644EC" w:rsidP="005947BC">
      <w:r w:rsidRPr="000F1003">
        <w:t xml:space="preserve">The draft Commissioning Plan </w:t>
      </w:r>
      <w:r w:rsidR="00D31F8E" w:rsidRPr="000F1003">
        <w:t xml:space="preserve">for 2014/15 </w:t>
      </w:r>
      <w:r w:rsidRPr="000F1003">
        <w:t>would be</w:t>
      </w:r>
      <w:r w:rsidR="005947BC" w:rsidRPr="000F1003">
        <w:t xml:space="preserve"> presented to the next meeting of the Forum. </w:t>
      </w:r>
    </w:p>
    <w:p w:rsidR="005947BC" w:rsidRPr="000F1003" w:rsidRDefault="005947BC" w:rsidP="005947BC"/>
    <w:p w:rsidR="005947BC" w:rsidRPr="000F1003" w:rsidRDefault="00D31F8E" w:rsidP="005947BC">
      <w:r w:rsidRPr="000F1003">
        <w:t>T</w:t>
      </w:r>
      <w:r w:rsidR="00C63115" w:rsidRPr="000F1003">
        <w:t>he following</w:t>
      </w:r>
      <w:r w:rsidRPr="000F1003">
        <w:t xml:space="preserve"> comments were made</w:t>
      </w:r>
      <w:r w:rsidR="0063793F" w:rsidRPr="000F1003">
        <w:t>:</w:t>
      </w:r>
    </w:p>
    <w:p w:rsidR="00AF5A57" w:rsidRPr="000F1003" w:rsidRDefault="00AF5A57" w:rsidP="00C43E18">
      <w:pPr>
        <w:rPr>
          <w:rFonts w:cs="Arial"/>
        </w:rPr>
      </w:pPr>
    </w:p>
    <w:p w:rsidR="008620D3" w:rsidRPr="000F1003" w:rsidRDefault="00AF5A57" w:rsidP="00FC5D70">
      <w:pPr>
        <w:pStyle w:val="ListParagraph"/>
        <w:numPr>
          <w:ilvl w:val="0"/>
          <w:numId w:val="24"/>
        </w:numPr>
        <w:rPr>
          <w:rFonts w:cs="Arial"/>
        </w:rPr>
      </w:pPr>
      <w:r w:rsidRPr="000F1003">
        <w:rPr>
          <w:rFonts w:cs="Arial"/>
        </w:rPr>
        <w:t>T</w:t>
      </w:r>
      <w:r w:rsidR="008620D3" w:rsidRPr="000F1003">
        <w:rPr>
          <w:rFonts w:cs="Arial"/>
        </w:rPr>
        <w:t xml:space="preserve">hat the stretch of the Guild Wheel in Preston Rural East be </w:t>
      </w:r>
      <w:r w:rsidR="0063793F" w:rsidRPr="000F1003">
        <w:rPr>
          <w:rFonts w:cs="Arial"/>
        </w:rPr>
        <w:t>re-routed</w:t>
      </w:r>
      <w:r w:rsidR="008620D3" w:rsidRPr="000F1003">
        <w:rPr>
          <w:rFonts w:cs="Arial"/>
        </w:rPr>
        <w:t xml:space="preserve"> from the main A6</w:t>
      </w:r>
      <w:r w:rsidR="0063793F" w:rsidRPr="000F1003">
        <w:rPr>
          <w:rFonts w:cs="Arial"/>
        </w:rPr>
        <w:t xml:space="preserve"> highway</w:t>
      </w:r>
      <w:r w:rsidR="00D31F8E" w:rsidRPr="000F1003">
        <w:rPr>
          <w:rFonts w:cs="Arial"/>
        </w:rPr>
        <w:t xml:space="preserve"> (possibly to a route which takes the Guild Wheel behind the Marriott Hotel)</w:t>
      </w:r>
      <w:r w:rsidR="0063793F" w:rsidRPr="000F1003">
        <w:rPr>
          <w:rFonts w:cs="Arial"/>
        </w:rPr>
        <w:t>.</w:t>
      </w:r>
    </w:p>
    <w:p w:rsidR="0063793F" w:rsidRPr="000F1003" w:rsidRDefault="0063793F" w:rsidP="00C43E18">
      <w:pPr>
        <w:rPr>
          <w:rFonts w:cs="Arial"/>
        </w:rPr>
      </w:pPr>
    </w:p>
    <w:p w:rsidR="008620D3" w:rsidRPr="000F1003" w:rsidRDefault="00AF5A57" w:rsidP="00FC5D70">
      <w:pPr>
        <w:pStyle w:val="ListParagraph"/>
        <w:numPr>
          <w:ilvl w:val="0"/>
          <w:numId w:val="24"/>
        </w:numPr>
        <w:rPr>
          <w:rFonts w:cs="Arial"/>
        </w:rPr>
      </w:pPr>
      <w:r w:rsidRPr="000F1003">
        <w:rPr>
          <w:rFonts w:cs="Arial"/>
        </w:rPr>
        <w:t>Th</w:t>
      </w:r>
      <w:r w:rsidR="00D31F8E" w:rsidRPr="000F1003">
        <w:rPr>
          <w:rFonts w:cs="Arial"/>
        </w:rPr>
        <w:t>e Forum agreed th</w:t>
      </w:r>
      <w:r w:rsidRPr="000F1003">
        <w:rPr>
          <w:rFonts w:cs="Arial"/>
        </w:rPr>
        <w:t>at a separate category of work to maintain heritage features</w:t>
      </w:r>
      <w:r w:rsidR="00C63115" w:rsidRPr="000F1003">
        <w:rPr>
          <w:rFonts w:cs="Arial"/>
        </w:rPr>
        <w:t xml:space="preserve"> such as</w:t>
      </w:r>
      <w:r w:rsidRPr="000F1003">
        <w:rPr>
          <w:rFonts w:cs="Arial"/>
        </w:rPr>
        <w:t xml:space="preserve"> cobbled or concrete road surfaces be identified</w:t>
      </w:r>
      <w:r w:rsidR="0063793F" w:rsidRPr="000F1003">
        <w:rPr>
          <w:rFonts w:cs="Arial"/>
        </w:rPr>
        <w:t>,</w:t>
      </w:r>
      <w:r w:rsidRPr="000F1003">
        <w:rPr>
          <w:rFonts w:cs="Arial"/>
        </w:rPr>
        <w:t xml:space="preserve"> which would not be in competition with other schemes.</w:t>
      </w:r>
    </w:p>
    <w:p w:rsidR="00D31F8E" w:rsidRPr="000F1003" w:rsidRDefault="00D31F8E" w:rsidP="00D31F8E">
      <w:pPr>
        <w:pStyle w:val="ListParagraph"/>
        <w:rPr>
          <w:rFonts w:cs="Arial"/>
        </w:rPr>
      </w:pPr>
    </w:p>
    <w:p w:rsidR="00D31F8E" w:rsidRPr="000F1003" w:rsidRDefault="00D31F8E" w:rsidP="00FC5D70">
      <w:pPr>
        <w:pStyle w:val="ListParagraph"/>
        <w:numPr>
          <w:ilvl w:val="0"/>
          <w:numId w:val="24"/>
        </w:numPr>
        <w:rPr>
          <w:rFonts w:cs="Arial"/>
        </w:rPr>
      </w:pPr>
      <w:r w:rsidRPr="000F1003">
        <w:rPr>
          <w:rFonts w:cs="Arial"/>
        </w:rPr>
        <w:t>The Forum be advised</w:t>
      </w:r>
      <w:r w:rsidR="00535037" w:rsidRPr="000F1003">
        <w:rPr>
          <w:rFonts w:cs="Arial"/>
        </w:rPr>
        <w:t>,</w:t>
      </w:r>
      <w:r w:rsidRPr="000F1003">
        <w:rPr>
          <w:rFonts w:cs="Arial"/>
        </w:rPr>
        <w:t xml:space="preserve"> </w:t>
      </w:r>
      <w:r w:rsidR="00535037" w:rsidRPr="000F1003">
        <w:rPr>
          <w:rFonts w:cs="Arial"/>
        </w:rPr>
        <w:t xml:space="preserve">via email, </w:t>
      </w:r>
      <w:r w:rsidRPr="000F1003">
        <w:rPr>
          <w:rFonts w:cs="Arial"/>
        </w:rPr>
        <w:t xml:space="preserve">whether </w:t>
      </w:r>
      <w:r w:rsidR="00130C42" w:rsidRPr="000F1003">
        <w:rPr>
          <w:rFonts w:cs="Arial"/>
        </w:rPr>
        <w:t xml:space="preserve">new </w:t>
      </w:r>
      <w:r w:rsidRPr="000F1003">
        <w:rPr>
          <w:rFonts w:cs="Arial"/>
        </w:rPr>
        <w:t xml:space="preserve">street lighting </w:t>
      </w:r>
      <w:r w:rsidR="00130C42" w:rsidRPr="000F1003">
        <w:rPr>
          <w:rFonts w:cs="Arial"/>
        </w:rPr>
        <w:t xml:space="preserve">schemes were </w:t>
      </w:r>
      <w:r w:rsidRPr="000F1003">
        <w:rPr>
          <w:rFonts w:cs="Arial"/>
        </w:rPr>
        <w:t xml:space="preserve">a category of work that </w:t>
      </w:r>
      <w:r w:rsidR="00535037" w:rsidRPr="000F1003">
        <w:rPr>
          <w:rFonts w:cs="Arial"/>
        </w:rPr>
        <w:t>would be considered as part of the Commissioning Plan</w:t>
      </w:r>
    </w:p>
    <w:p w:rsidR="00AF5A57" w:rsidRPr="000F1003" w:rsidRDefault="00AF5A57" w:rsidP="00C43E18">
      <w:pPr>
        <w:rPr>
          <w:rFonts w:cs="Arial"/>
        </w:rPr>
      </w:pPr>
    </w:p>
    <w:p w:rsidR="00932093" w:rsidRPr="000F1003" w:rsidRDefault="00932093" w:rsidP="00932093">
      <w:pPr>
        <w:rPr>
          <w:rFonts w:cs="Arial"/>
        </w:rPr>
      </w:pPr>
    </w:p>
    <w:p w:rsidR="00210DD9" w:rsidRPr="000F1003" w:rsidRDefault="00C43E18" w:rsidP="007105D4">
      <w:pPr>
        <w:rPr>
          <w:b/>
          <w:szCs w:val="22"/>
        </w:rPr>
      </w:pPr>
      <w:r w:rsidRPr="000F1003">
        <w:rPr>
          <w:b/>
          <w:szCs w:val="22"/>
        </w:rPr>
        <w:t>Unconventional Gas Operations in Lancashire</w:t>
      </w:r>
    </w:p>
    <w:p w:rsidR="0095182D" w:rsidRPr="000F1003" w:rsidRDefault="0095182D" w:rsidP="007105D4">
      <w:pPr>
        <w:rPr>
          <w:b/>
          <w:szCs w:val="22"/>
        </w:rPr>
      </w:pPr>
    </w:p>
    <w:p w:rsidR="00130C42" w:rsidRPr="000F1003" w:rsidRDefault="0095182D" w:rsidP="007105D4">
      <w:pPr>
        <w:rPr>
          <w:szCs w:val="22"/>
        </w:rPr>
      </w:pPr>
      <w:r w:rsidRPr="000F1003">
        <w:rPr>
          <w:szCs w:val="22"/>
        </w:rPr>
        <w:t>A briefing not</w:t>
      </w:r>
      <w:r w:rsidR="0063793F" w:rsidRPr="000F1003">
        <w:rPr>
          <w:szCs w:val="22"/>
        </w:rPr>
        <w:t>e</w:t>
      </w:r>
      <w:r w:rsidRPr="000F1003">
        <w:rPr>
          <w:szCs w:val="22"/>
        </w:rPr>
        <w:t xml:space="preserve"> was presented which set out backgroun</w:t>
      </w:r>
      <w:r w:rsidR="00556BCF" w:rsidRPr="000F1003">
        <w:rPr>
          <w:szCs w:val="22"/>
        </w:rPr>
        <w:t>d and general information on shale gas operations including current activity in Lancashire and the roles, responsibilities and relationships between the various regulators.</w:t>
      </w:r>
      <w:r w:rsidR="00AF5A57" w:rsidRPr="000F1003">
        <w:rPr>
          <w:szCs w:val="22"/>
        </w:rPr>
        <w:t xml:space="preserve"> Whilst </w:t>
      </w:r>
      <w:r w:rsidR="00C63115" w:rsidRPr="000F1003">
        <w:rPr>
          <w:szCs w:val="22"/>
        </w:rPr>
        <w:t>the note</w:t>
      </w:r>
      <w:r w:rsidR="00AF5A57" w:rsidRPr="000F1003">
        <w:rPr>
          <w:szCs w:val="22"/>
        </w:rPr>
        <w:t xml:space="preserve"> was welcomed, there was a view that it did not provide anything new to enable members to make informed decisions. </w:t>
      </w:r>
    </w:p>
    <w:p w:rsidR="00130C42" w:rsidRPr="000F1003" w:rsidRDefault="00130C42" w:rsidP="007105D4">
      <w:pPr>
        <w:rPr>
          <w:szCs w:val="22"/>
        </w:rPr>
      </w:pPr>
    </w:p>
    <w:p w:rsidR="00130C42" w:rsidRPr="000F1003" w:rsidRDefault="00130C42" w:rsidP="007105D4">
      <w:pPr>
        <w:rPr>
          <w:szCs w:val="22"/>
        </w:rPr>
      </w:pPr>
      <w:r w:rsidRPr="000F1003">
        <w:rPr>
          <w:szCs w:val="22"/>
        </w:rPr>
        <w:t>The meeting was advised that as Lancashire County Council is the Planning Authority it could not be seen to "take sides" or comment on the process or applications</w:t>
      </w:r>
      <w:r w:rsidR="000F1003" w:rsidRPr="000F1003">
        <w:rPr>
          <w:szCs w:val="22"/>
        </w:rPr>
        <w:t>.</w:t>
      </w:r>
    </w:p>
    <w:p w:rsidR="00130C42" w:rsidRPr="000F1003" w:rsidRDefault="00130C42" w:rsidP="007105D4">
      <w:pPr>
        <w:rPr>
          <w:szCs w:val="22"/>
        </w:rPr>
      </w:pPr>
    </w:p>
    <w:p w:rsidR="0095182D" w:rsidRPr="000F1003" w:rsidRDefault="00AF5A57" w:rsidP="007105D4">
      <w:pPr>
        <w:rPr>
          <w:szCs w:val="22"/>
        </w:rPr>
      </w:pPr>
      <w:r w:rsidRPr="000F1003">
        <w:rPr>
          <w:szCs w:val="22"/>
        </w:rPr>
        <w:t>It was reported that Preston City Council would be producing a detailed report in the coming months whi</w:t>
      </w:r>
      <w:r w:rsidR="00C63115" w:rsidRPr="000F1003">
        <w:rPr>
          <w:szCs w:val="22"/>
        </w:rPr>
        <w:t>ch would be shared with members of the Forum.</w:t>
      </w:r>
    </w:p>
    <w:p w:rsidR="00AF5A57" w:rsidRPr="000F1003" w:rsidRDefault="00AF5A57" w:rsidP="007105D4">
      <w:pPr>
        <w:rPr>
          <w:szCs w:val="22"/>
        </w:rPr>
      </w:pPr>
    </w:p>
    <w:p w:rsidR="00AE502A" w:rsidRPr="000F1003" w:rsidRDefault="0063793F" w:rsidP="00AE502A">
      <w:pPr>
        <w:rPr>
          <w:szCs w:val="22"/>
        </w:rPr>
      </w:pPr>
      <w:r w:rsidRPr="000F1003">
        <w:rPr>
          <w:szCs w:val="22"/>
        </w:rPr>
        <w:t>T</w:t>
      </w:r>
      <w:r w:rsidR="00AF5A57" w:rsidRPr="000F1003">
        <w:rPr>
          <w:szCs w:val="22"/>
        </w:rPr>
        <w:t xml:space="preserve">here was </w:t>
      </w:r>
      <w:r w:rsidRPr="000F1003">
        <w:rPr>
          <w:szCs w:val="22"/>
        </w:rPr>
        <w:t xml:space="preserve">also </w:t>
      </w:r>
      <w:r w:rsidR="00AF5A57" w:rsidRPr="000F1003">
        <w:rPr>
          <w:szCs w:val="22"/>
        </w:rPr>
        <w:t xml:space="preserve">a briefing scheduled for 8 October at County Hall to which councillors from </w:t>
      </w:r>
      <w:r w:rsidR="00AE502A" w:rsidRPr="000F1003">
        <w:rPr>
          <w:szCs w:val="22"/>
        </w:rPr>
        <w:t xml:space="preserve">both the County and District Councils </w:t>
      </w:r>
      <w:r w:rsidR="00AF5A57" w:rsidRPr="000F1003">
        <w:rPr>
          <w:szCs w:val="22"/>
        </w:rPr>
        <w:t>had been invited.</w:t>
      </w:r>
      <w:r w:rsidR="00AE502A" w:rsidRPr="000F1003">
        <w:rPr>
          <w:szCs w:val="22"/>
        </w:rPr>
        <w:t xml:space="preserve"> </w:t>
      </w:r>
      <w:r w:rsidR="000F1003" w:rsidRPr="000F1003">
        <w:rPr>
          <w:szCs w:val="22"/>
        </w:rPr>
        <w:t>T</w:t>
      </w:r>
      <w:r w:rsidR="00AE502A" w:rsidRPr="000F1003">
        <w:rPr>
          <w:szCs w:val="22"/>
        </w:rPr>
        <w:t>he notes and a copy of the presentations</w:t>
      </w:r>
      <w:r w:rsidR="000F1003" w:rsidRPr="000F1003">
        <w:rPr>
          <w:szCs w:val="22"/>
        </w:rPr>
        <w:t xml:space="preserve"> would be made</w:t>
      </w:r>
      <w:r w:rsidR="00AE502A" w:rsidRPr="000F1003">
        <w:rPr>
          <w:szCs w:val="22"/>
        </w:rPr>
        <w:t xml:space="preserve"> available to the parishes after the event and </w:t>
      </w:r>
      <w:r w:rsidR="000F1003" w:rsidRPr="000F1003">
        <w:rPr>
          <w:szCs w:val="22"/>
        </w:rPr>
        <w:t>would also be</w:t>
      </w:r>
      <w:r w:rsidR="00AE502A" w:rsidRPr="000F1003">
        <w:rPr>
          <w:szCs w:val="22"/>
        </w:rPr>
        <w:t xml:space="preserve"> post</w:t>
      </w:r>
      <w:r w:rsidR="000F1003" w:rsidRPr="000F1003">
        <w:rPr>
          <w:szCs w:val="22"/>
        </w:rPr>
        <w:t>ed</w:t>
      </w:r>
      <w:r w:rsidR="00AE502A" w:rsidRPr="000F1003">
        <w:rPr>
          <w:szCs w:val="22"/>
        </w:rPr>
        <w:t xml:space="preserve"> </w:t>
      </w:r>
      <w:r w:rsidR="000F1003" w:rsidRPr="000F1003">
        <w:rPr>
          <w:szCs w:val="22"/>
        </w:rPr>
        <w:t>on the county council's</w:t>
      </w:r>
      <w:r w:rsidR="00AE502A" w:rsidRPr="000F1003">
        <w:rPr>
          <w:szCs w:val="22"/>
        </w:rPr>
        <w:t xml:space="preserve"> website. </w:t>
      </w:r>
    </w:p>
    <w:p w:rsidR="00AF5A57" w:rsidRPr="000F1003" w:rsidRDefault="00AF5A57" w:rsidP="007105D4">
      <w:pPr>
        <w:rPr>
          <w:szCs w:val="22"/>
        </w:rPr>
      </w:pPr>
    </w:p>
    <w:p w:rsidR="00AF5A57" w:rsidRPr="000F1003" w:rsidRDefault="00AF5A57" w:rsidP="007105D4">
      <w:pPr>
        <w:rPr>
          <w:szCs w:val="22"/>
        </w:rPr>
      </w:pPr>
      <w:r w:rsidRPr="000F1003">
        <w:rPr>
          <w:szCs w:val="22"/>
        </w:rPr>
        <w:lastRenderedPageBreak/>
        <w:t>CC Crompton asked that it be recorded</w:t>
      </w:r>
      <w:r w:rsidR="0063793F" w:rsidRPr="000F1003">
        <w:rPr>
          <w:szCs w:val="22"/>
        </w:rPr>
        <w:t xml:space="preserve"> in the note of this meeting</w:t>
      </w:r>
      <w:r w:rsidRPr="000F1003">
        <w:rPr>
          <w:szCs w:val="22"/>
        </w:rPr>
        <w:t xml:space="preserve"> that he took no part in the discussion about this item.</w:t>
      </w:r>
    </w:p>
    <w:p w:rsidR="00AF5A57" w:rsidRPr="000F1003" w:rsidRDefault="00AF5A57" w:rsidP="007105D4">
      <w:pPr>
        <w:rPr>
          <w:szCs w:val="22"/>
        </w:rPr>
      </w:pPr>
    </w:p>
    <w:p w:rsidR="00C43E18" w:rsidRPr="000F1003" w:rsidRDefault="00C43E18" w:rsidP="007105D4">
      <w:pPr>
        <w:rPr>
          <w:b/>
        </w:rPr>
      </w:pPr>
    </w:p>
    <w:p w:rsidR="00924684" w:rsidRPr="000F1003" w:rsidRDefault="00C43E18" w:rsidP="007105D4">
      <w:pPr>
        <w:rPr>
          <w:b/>
        </w:rPr>
      </w:pPr>
      <w:r w:rsidRPr="000F1003">
        <w:rPr>
          <w:b/>
          <w:szCs w:val="22"/>
        </w:rPr>
        <w:t>North West Preston Strategic Location Master Plan - update</w:t>
      </w:r>
      <w:r w:rsidRPr="000F1003">
        <w:rPr>
          <w:b/>
          <w:bCs/>
        </w:rPr>
        <w:t xml:space="preserve">  </w:t>
      </w:r>
    </w:p>
    <w:p w:rsidR="00C43E18" w:rsidRPr="000F1003" w:rsidRDefault="00C43E18" w:rsidP="007105D4">
      <w:pPr>
        <w:rPr>
          <w:rFonts w:asciiTheme="minorHAnsi" w:hAnsiTheme="minorHAnsi" w:cstheme="minorHAnsi"/>
          <w:szCs w:val="24"/>
        </w:rPr>
      </w:pPr>
    </w:p>
    <w:p w:rsidR="002B1439" w:rsidRPr="000F1003" w:rsidRDefault="004A55C5" w:rsidP="007105D4">
      <w:r w:rsidRPr="000F1003">
        <w:rPr>
          <w:rFonts w:asciiTheme="minorHAnsi" w:hAnsiTheme="minorHAnsi" w:cstheme="minorHAnsi"/>
          <w:szCs w:val="24"/>
        </w:rPr>
        <w:t xml:space="preserve">Members received an update on </w:t>
      </w:r>
      <w:r w:rsidR="00927DB2" w:rsidRPr="000F1003">
        <w:rPr>
          <w:rFonts w:asciiTheme="minorHAnsi" w:hAnsiTheme="minorHAnsi" w:cstheme="minorHAnsi"/>
          <w:szCs w:val="24"/>
        </w:rPr>
        <w:t>the NW Preston Strategic Location Master Plan</w:t>
      </w:r>
      <w:r w:rsidR="00180963" w:rsidRPr="000F1003">
        <w:t>.</w:t>
      </w:r>
      <w:r w:rsidR="00934B83" w:rsidRPr="000F1003">
        <w:t xml:space="preserve"> There was some concern about the lack of detail about infrastructure such as utilities, schools, dental practices etc.</w:t>
      </w:r>
      <w:r w:rsidR="002B1439" w:rsidRPr="000F1003">
        <w:t xml:space="preserve"> It was explained that such detail would come later in the process</w:t>
      </w:r>
      <w:r w:rsidR="00130C42" w:rsidRPr="000F1003">
        <w:t xml:space="preserve"> and that outline planning approval does not allow for such detail. </w:t>
      </w:r>
    </w:p>
    <w:p w:rsidR="0063793F" w:rsidRPr="000F1003" w:rsidRDefault="0063793F" w:rsidP="007105D4"/>
    <w:p w:rsidR="00F12492" w:rsidRPr="000F1003" w:rsidRDefault="002B1439" w:rsidP="007105D4">
      <w:r w:rsidRPr="000F1003">
        <w:t>It was hoped that a report would be received by the Preston City Council Scrutiny Committee on 1 November</w:t>
      </w:r>
      <w:r w:rsidR="0063793F" w:rsidRPr="000F1003">
        <w:t xml:space="preserve">. There would be a further period of public consultation before the plan is adopted. </w:t>
      </w:r>
      <w:r w:rsidRPr="000F1003">
        <w:t xml:space="preserve"> </w:t>
      </w:r>
    </w:p>
    <w:p w:rsidR="00180963" w:rsidRPr="000F1003" w:rsidRDefault="00180963" w:rsidP="007105D4">
      <w:pPr>
        <w:rPr>
          <w:b/>
        </w:rPr>
      </w:pPr>
    </w:p>
    <w:p w:rsidR="00297430" w:rsidRPr="000F1003" w:rsidRDefault="00297430" w:rsidP="007105D4">
      <w:pPr>
        <w:rPr>
          <w:b/>
        </w:rPr>
      </w:pPr>
    </w:p>
    <w:p w:rsidR="007105D4" w:rsidRPr="000F1003" w:rsidRDefault="000D5C9E" w:rsidP="007105D4">
      <w:pPr>
        <w:rPr>
          <w:b/>
        </w:rPr>
      </w:pPr>
      <w:r w:rsidRPr="000F1003">
        <w:rPr>
          <w:b/>
        </w:rPr>
        <w:t>Themes for future meetings</w:t>
      </w:r>
    </w:p>
    <w:p w:rsidR="000D3428" w:rsidRPr="000F1003" w:rsidRDefault="000D3428" w:rsidP="000D5C9E">
      <w:pPr>
        <w:rPr>
          <w:rFonts w:cs="Arial"/>
        </w:rPr>
      </w:pPr>
    </w:p>
    <w:p w:rsidR="00F0019E" w:rsidRPr="000F1003" w:rsidRDefault="00F0019E" w:rsidP="00F0019E">
      <w:pPr>
        <w:rPr>
          <w:rFonts w:cs="Arial"/>
        </w:rPr>
      </w:pPr>
      <w:r w:rsidRPr="000F1003">
        <w:rPr>
          <w:rFonts w:cs="Arial"/>
        </w:rPr>
        <w:t xml:space="preserve">Members of the Forum were invited to submit any suggested items for the next Preston 3 Tier Forum to Mark Wardale </w:t>
      </w:r>
      <w:hyperlink r:id="rId9" w:history="1">
        <w:r w:rsidRPr="000F1003">
          <w:rPr>
            <w:rStyle w:val="Hyperlink"/>
            <w:rFonts w:cs="Arial"/>
            <w:color w:val="auto"/>
          </w:rPr>
          <w:t>mark.wardale@lancashire.gov.uk</w:t>
        </w:r>
      </w:hyperlink>
      <w:r w:rsidRPr="000F1003">
        <w:t>.</w:t>
      </w:r>
      <w:r w:rsidRPr="000F1003">
        <w:rPr>
          <w:rFonts w:cs="Arial"/>
        </w:rPr>
        <w:t xml:space="preserve"> Any suggestions would need to be cleared with the Chair.</w:t>
      </w:r>
    </w:p>
    <w:p w:rsidR="002E171F" w:rsidRPr="000F1003" w:rsidRDefault="002E171F" w:rsidP="00F0019E">
      <w:pPr>
        <w:rPr>
          <w:rFonts w:cs="Arial"/>
        </w:rPr>
      </w:pPr>
    </w:p>
    <w:p w:rsidR="002E171F" w:rsidRPr="000F1003" w:rsidRDefault="001B43C4" w:rsidP="00F0019E">
      <w:pPr>
        <w:rPr>
          <w:rFonts w:cs="Arial"/>
        </w:rPr>
      </w:pPr>
      <w:r w:rsidRPr="000F1003">
        <w:rPr>
          <w:rFonts w:cs="Arial"/>
        </w:rPr>
        <w:t>The following s</w:t>
      </w:r>
      <w:r w:rsidR="002E171F" w:rsidRPr="000F1003">
        <w:rPr>
          <w:rFonts w:cs="Arial"/>
        </w:rPr>
        <w:t>uggestions put forward at the meeting:</w:t>
      </w:r>
    </w:p>
    <w:p w:rsidR="002E171F" w:rsidRPr="000F1003" w:rsidRDefault="002E171F" w:rsidP="00F0019E">
      <w:pPr>
        <w:rPr>
          <w:rFonts w:cs="Arial"/>
        </w:rPr>
      </w:pPr>
    </w:p>
    <w:p w:rsidR="002E171F" w:rsidRPr="000F1003" w:rsidRDefault="002E171F" w:rsidP="00F0019E">
      <w:pPr>
        <w:rPr>
          <w:rFonts w:cs="Arial"/>
        </w:rPr>
      </w:pPr>
      <w:r w:rsidRPr="000F1003">
        <w:rPr>
          <w:rFonts w:cs="Arial"/>
          <w:b/>
        </w:rPr>
        <w:t>LCC budget</w:t>
      </w:r>
      <w:r w:rsidRPr="000F1003">
        <w:rPr>
          <w:rFonts w:cs="Arial"/>
        </w:rPr>
        <w:t xml:space="preserve"> – a short presentation </w:t>
      </w:r>
      <w:r w:rsidR="0030159E" w:rsidRPr="000F1003">
        <w:rPr>
          <w:rFonts w:cs="Arial"/>
        </w:rPr>
        <w:t xml:space="preserve">to each Forum </w:t>
      </w:r>
      <w:r w:rsidRPr="000F1003">
        <w:rPr>
          <w:rFonts w:cs="Arial"/>
        </w:rPr>
        <w:t>by the County Treasurer</w:t>
      </w:r>
      <w:r w:rsidR="0030159E" w:rsidRPr="000F1003">
        <w:rPr>
          <w:rFonts w:cs="Arial"/>
        </w:rPr>
        <w:t>.</w:t>
      </w:r>
    </w:p>
    <w:p w:rsidR="00167CDC" w:rsidRPr="000F1003" w:rsidRDefault="00167CDC" w:rsidP="00F0019E">
      <w:pPr>
        <w:rPr>
          <w:rFonts w:cs="Arial"/>
        </w:rPr>
      </w:pPr>
    </w:p>
    <w:p w:rsidR="00167CDC" w:rsidRPr="000F1003" w:rsidRDefault="00535037" w:rsidP="00F0019E">
      <w:pPr>
        <w:rPr>
          <w:rFonts w:cs="Arial"/>
        </w:rPr>
      </w:pPr>
      <w:r w:rsidRPr="000F1003">
        <w:rPr>
          <w:rFonts w:cs="Arial"/>
          <w:b/>
        </w:rPr>
        <w:t>School Performance Figures</w:t>
      </w:r>
      <w:r w:rsidR="00167CDC" w:rsidRPr="000F1003">
        <w:rPr>
          <w:rFonts w:cs="Arial"/>
        </w:rPr>
        <w:t xml:space="preserve"> </w:t>
      </w:r>
      <w:r w:rsidRPr="000F1003">
        <w:rPr>
          <w:rFonts w:cs="Arial"/>
        </w:rPr>
        <w:t>–</w:t>
      </w:r>
      <w:r w:rsidR="00167CDC" w:rsidRPr="000F1003">
        <w:rPr>
          <w:rFonts w:cs="Arial"/>
        </w:rPr>
        <w:t xml:space="preserve"> </w:t>
      </w:r>
      <w:r w:rsidRPr="000F1003">
        <w:rPr>
          <w:rFonts w:cs="Arial"/>
        </w:rPr>
        <w:t xml:space="preserve">as discussed under </w:t>
      </w:r>
      <w:r w:rsidR="00205339" w:rsidRPr="000F1003">
        <w:rPr>
          <w:rFonts w:cs="Arial"/>
        </w:rPr>
        <w:t>'Note of M</w:t>
      </w:r>
      <w:r w:rsidRPr="000F1003">
        <w:rPr>
          <w:rFonts w:cs="Arial"/>
        </w:rPr>
        <w:t>eeting 14 March</w:t>
      </w:r>
      <w:r w:rsidR="00205339" w:rsidRPr="000F1003">
        <w:rPr>
          <w:rFonts w:cs="Arial"/>
        </w:rPr>
        <w:t xml:space="preserve"> </w:t>
      </w:r>
      <w:r w:rsidR="000F1003" w:rsidRPr="000F1003">
        <w:rPr>
          <w:rFonts w:cs="Arial"/>
        </w:rPr>
        <w:t>2013' –</w:t>
      </w:r>
      <w:r w:rsidRPr="000F1003">
        <w:rPr>
          <w:rFonts w:cs="Arial"/>
        </w:rPr>
        <w:t xml:space="preserve"> </w:t>
      </w:r>
      <w:r w:rsidR="00167CDC" w:rsidRPr="000F1003">
        <w:rPr>
          <w:rFonts w:cs="Arial"/>
        </w:rPr>
        <w:t>above</w:t>
      </w:r>
      <w:r w:rsidRPr="000F1003">
        <w:rPr>
          <w:rFonts w:cs="Arial"/>
        </w:rPr>
        <w:t>.</w:t>
      </w:r>
    </w:p>
    <w:p w:rsidR="0030159E" w:rsidRPr="000F1003" w:rsidRDefault="0030159E" w:rsidP="00F0019E">
      <w:pPr>
        <w:rPr>
          <w:rFonts w:cs="Arial"/>
        </w:rPr>
      </w:pPr>
    </w:p>
    <w:p w:rsidR="00B26949" w:rsidRPr="000F1003" w:rsidRDefault="00B26949" w:rsidP="00F0019E">
      <w:pPr>
        <w:rPr>
          <w:rFonts w:cs="Arial"/>
          <w:b/>
        </w:rPr>
      </w:pPr>
    </w:p>
    <w:p w:rsidR="0030159E" w:rsidRPr="000F1003" w:rsidRDefault="0030159E" w:rsidP="00F0019E">
      <w:pPr>
        <w:rPr>
          <w:rFonts w:cs="Arial"/>
          <w:b/>
        </w:rPr>
      </w:pPr>
      <w:r w:rsidRPr="000F1003">
        <w:rPr>
          <w:rFonts w:cs="Arial"/>
          <w:b/>
        </w:rPr>
        <w:t>Developing the Three Tier Forums</w:t>
      </w:r>
    </w:p>
    <w:p w:rsidR="001B43C4" w:rsidRPr="000F1003" w:rsidRDefault="001B43C4" w:rsidP="00F0019E">
      <w:pPr>
        <w:rPr>
          <w:rFonts w:cs="Arial"/>
        </w:rPr>
      </w:pPr>
    </w:p>
    <w:p w:rsidR="00CB16D5" w:rsidRPr="000F1003" w:rsidRDefault="001B43C4" w:rsidP="00CB16D5">
      <w:pPr>
        <w:rPr>
          <w:rFonts w:cs="Arial"/>
        </w:rPr>
      </w:pPr>
      <w:r w:rsidRPr="000F1003">
        <w:rPr>
          <w:rFonts w:cs="Arial"/>
        </w:rPr>
        <w:t>It was reported that one of the priorities of the new administration was to review and develop the Three Tier Forums.</w:t>
      </w:r>
      <w:r w:rsidR="00B26949" w:rsidRPr="000F1003">
        <w:rPr>
          <w:rFonts w:cs="Arial"/>
        </w:rPr>
        <w:t xml:space="preserve"> T</w:t>
      </w:r>
      <w:r w:rsidR="0030159E" w:rsidRPr="000F1003">
        <w:rPr>
          <w:rFonts w:cs="Arial"/>
        </w:rPr>
        <w:t xml:space="preserve">he Leader </w:t>
      </w:r>
      <w:r w:rsidRPr="000F1003">
        <w:rPr>
          <w:rFonts w:cs="Arial"/>
        </w:rPr>
        <w:t xml:space="preserve">of the county council </w:t>
      </w:r>
      <w:r w:rsidR="0030159E" w:rsidRPr="000F1003">
        <w:rPr>
          <w:rFonts w:cs="Arial"/>
        </w:rPr>
        <w:t xml:space="preserve">had written to all Lancashire District Leaders </w:t>
      </w:r>
      <w:r w:rsidR="00B26949" w:rsidRPr="000F1003">
        <w:rPr>
          <w:rFonts w:cs="Arial"/>
        </w:rPr>
        <w:t xml:space="preserve">inviting views about future arrangements. </w:t>
      </w:r>
      <w:r w:rsidR="0030159E" w:rsidRPr="000F1003">
        <w:rPr>
          <w:rFonts w:cs="Arial"/>
        </w:rPr>
        <w:t xml:space="preserve"> She had proposed</w:t>
      </w:r>
      <w:r w:rsidR="00535037" w:rsidRPr="000F1003">
        <w:rPr>
          <w:rFonts w:cs="Arial"/>
        </w:rPr>
        <w:t>,</w:t>
      </w:r>
      <w:r w:rsidR="0030159E" w:rsidRPr="000F1003">
        <w:rPr>
          <w:rFonts w:cs="Arial"/>
        </w:rPr>
        <w:t xml:space="preserve"> in particular</w:t>
      </w:r>
      <w:r w:rsidR="00535037" w:rsidRPr="000F1003">
        <w:rPr>
          <w:rFonts w:cs="Arial"/>
        </w:rPr>
        <w:t>, that the F</w:t>
      </w:r>
      <w:r w:rsidR="0030159E" w:rsidRPr="000F1003">
        <w:rPr>
          <w:rFonts w:cs="Arial"/>
        </w:rPr>
        <w:t xml:space="preserve">orums be held in public. </w:t>
      </w:r>
      <w:r w:rsidR="00CB16D5" w:rsidRPr="000F1003">
        <w:rPr>
          <w:rFonts w:cs="Arial"/>
        </w:rPr>
        <w:t>There was no expectation that all Forums would operate in exactly the same way.</w:t>
      </w:r>
    </w:p>
    <w:p w:rsidR="00B26949" w:rsidRPr="000F1003" w:rsidRDefault="00B26949" w:rsidP="00F0019E">
      <w:pPr>
        <w:rPr>
          <w:rFonts w:cs="Arial"/>
        </w:rPr>
      </w:pPr>
    </w:p>
    <w:p w:rsidR="0030159E" w:rsidRPr="000F1003" w:rsidRDefault="00B26949" w:rsidP="00F0019E">
      <w:pPr>
        <w:rPr>
          <w:rFonts w:cs="Arial"/>
        </w:rPr>
      </w:pPr>
      <w:r w:rsidRPr="000F1003">
        <w:rPr>
          <w:rFonts w:cs="Arial"/>
        </w:rPr>
        <w:t>Members made the following comments and suggestions:</w:t>
      </w:r>
    </w:p>
    <w:p w:rsidR="00B26949" w:rsidRPr="000F1003" w:rsidRDefault="00B26949" w:rsidP="00F0019E">
      <w:pPr>
        <w:rPr>
          <w:rFonts w:cs="Arial"/>
        </w:rPr>
      </w:pPr>
    </w:p>
    <w:p w:rsidR="00B26949" w:rsidRPr="000F1003" w:rsidRDefault="00B26949" w:rsidP="00B24D8E">
      <w:pPr>
        <w:pStyle w:val="ListParagraph"/>
        <w:numPr>
          <w:ilvl w:val="0"/>
          <w:numId w:val="25"/>
        </w:numPr>
        <w:ind w:left="360"/>
        <w:rPr>
          <w:rFonts w:cs="Arial"/>
        </w:rPr>
      </w:pPr>
      <w:r w:rsidRPr="000F1003">
        <w:rPr>
          <w:rFonts w:cs="Arial"/>
        </w:rPr>
        <w:t xml:space="preserve">Three Tier Forums currently have no decision making powers, unlike the previous Lancashire locals which were </w:t>
      </w:r>
      <w:r w:rsidR="00CB16D5" w:rsidRPr="000F1003">
        <w:rPr>
          <w:rFonts w:cs="Arial"/>
        </w:rPr>
        <w:t xml:space="preserve">considered to be </w:t>
      </w:r>
      <w:r w:rsidRPr="000F1003">
        <w:rPr>
          <w:rFonts w:cs="Arial"/>
        </w:rPr>
        <w:t>effective</w:t>
      </w:r>
      <w:r w:rsidR="00167CDC" w:rsidRPr="000F1003">
        <w:rPr>
          <w:rFonts w:cs="Arial"/>
        </w:rPr>
        <w:t xml:space="preserve">. </w:t>
      </w:r>
      <w:r w:rsidR="00CB16D5" w:rsidRPr="000F1003">
        <w:rPr>
          <w:rFonts w:cs="Arial"/>
        </w:rPr>
        <w:t>However, t</w:t>
      </w:r>
      <w:r w:rsidRPr="000F1003">
        <w:rPr>
          <w:rFonts w:cs="Arial"/>
        </w:rPr>
        <w:t>he agenda for Lancashire Locals had been far too</w:t>
      </w:r>
      <w:r w:rsidR="00167CDC" w:rsidRPr="000F1003">
        <w:rPr>
          <w:rFonts w:cs="Arial"/>
        </w:rPr>
        <w:t xml:space="preserve"> long</w:t>
      </w:r>
      <w:r w:rsidR="00535037" w:rsidRPr="000F1003">
        <w:rPr>
          <w:rFonts w:cs="Arial"/>
        </w:rPr>
        <w:t>,</w:t>
      </w:r>
      <w:r w:rsidR="00167CDC" w:rsidRPr="000F1003">
        <w:rPr>
          <w:rFonts w:cs="Arial"/>
        </w:rPr>
        <w:t xml:space="preserve"> both in terms of </w:t>
      </w:r>
      <w:r w:rsidR="00CB16D5" w:rsidRPr="000F1003">
        <w:rPr>
          <w:rFonts w:cs="Arial"/>
        </w:rPr>
        <w:t xml:space="preserve">number </w:t>
      </w:r>
      <w:r w:rsidR="00AB7C61" w:rsidRPr="000F1003">
        <w:rPr>
          <w:rFonts w:cs="Arial"/>
        </w:rPr>
        <w:t>and</w:t>
      </w:r>
      <w:r w:rsidR="00CB16D5" w:rsidRPr="000F1003">
        <w:rPr>
          <w:rFonts w:cs="Arial"/>
        </w:rPr>
        <w:t xml:space="preserve"> size of </w:t>
      </w:r>
      <w:r w:rsidR="00167CDC" w:rsidRPr="000F1003">
        <w:rPr>
          <w:rFonts w:cs="Arial"/>
        </w:rPr>
        <w:t>reports</w:t>
      </w:r>
      <w:r w:rsidR="00AB7C61" w:rsidRPr="000F1003">
        <w:rPr>
          <w:rFonts w:cs="Arial"/>
        </w:rPr>
        <w:t>,</w:t>
      </w:r>
      <w:r w:rsidR="00167CDC" w:rsidRPr="000F1003">
        <w:rPr>
          <w:rFonts w:cs="Arial"/>
        </w:rPr>
        <w:t xml:space="preserve"> and </w:t>
      </w:r>
      <w:r w:rsidR="00CB16D5" w:rsidRPr="000F1003">
        <w:rPr>
          <w:rFonts w:cs="Arial"/>
        </w:rPr>
        <w:t xml:space="preserve">the </w:t>
      </w:r>
      <w:r w:rsidR="00167CDC" w:rsidRPr="000F1003">
        <w:rPr>
          <w:rFonts w:cs="Arial"/>
        </w:rPr>
        <w:t>duration</w:t>
      </w:r>
      <w:r w:rsidR="00CB16D5" w:rsidRPr="000F1003">
        <w:rPr>
          <w:rFonts w:cs="Arial"/>
        </w:rPr>
        <w:t xml:space="preserve"> of the meetings. Also far too many senior officers had been required to attend Lancashire Locals.</w:t>
      </w:r>
      <w:r w:rsidR="00167CDC" w:rsidRPr="000F1003">
        <w:rPr>
          <w:rFonts w:cs="Arial"/>
        </w:rPr>
        <w:t xml:space="preserve"> </w:t>
      </w:r>
      <w:r w:rsidR="00CB16D5" w:rsidRPr="000F1003">
        <w:rPr>
          <w:rFonts w:cs="Arial"/>
        </w:rPr>
        <w:t>It was suggested that, going forward, the Forums should be a blend of the previous Lancashire locals and the current Forums.</w:t>
      </w:r>
    </w:p>
    <w:p w:rsidR="00167CDC" w:rsidRPr="000F1003" w:rsidRDefault="00167CDC" w:rsidP="00B24D8E">
      <w:pPr>
        <w:rPr>
          <w:rFonts w:cs="Arial"/>
        </w:rPr>
      </w:pPr>
    </w:p>
    <w:p w:rsidR="00167CDC" w:rsidRPr="000F1003" w:rsidRDefault="00CB16D5" w:rsidP="00B24D8E">
      <w:pPr>
        <w:pStyle w:val="ListParagraph"/>
        <w:numPr>
          <w:ilvl w:val="0"/>
          <w:numId w:val="25"/>
        </w:numPr>
        <w:ind w:left="360"/>
        <w:rPr>
          <w:rFonts w:cs="Arial"/>
        </w:rPr>
      </w:pPr>
      <w:r w:rsidRPr="000F1003">
        <w:rPr>
          <w:rFonts w:cs="Arial"/>
        </w:rPr>
        <w:t>In terms of issues for discussion, t</w:t>
      </w:r>
      <w:r w:rsidR="00167CDC" w:rsidRPr="000F1003">
        <w:rPr>
          <w:rFonts w:cs="Arial"/>
        </w:rPr>
        <w:t>he three main areas that impact on all three tiers are highways, education and social services.</w:t>
      </w:r>
    </w:p>
    <w:p w:rsidR="00167CDC" w:rsidRPr="000F1003" w:rsidRDefault="00167CDC" w:rsidP="00B24D8E">
      <w:pPr>
        <w:rPr>
          <w:rFonts w:cs="Arial"/>
        </w:rPr>
      </w:pPr>
    </w:p>
    <w:p w:rsidR="00167CDC" w:rsidRPr="000F1003" w:rsidRDefault="00167CDC" w:rsidP="00B24D8E">
      <w:pPr>
        <w:pStyle w:val="ListParagraph"/>
        <w:numPr>
          <w:ilvl w:val="0"/>
          <w:numId w:val="25"/>
        </w:numPr>
        <w:ind w:left="360"/>
        <w:rPr>
          <w:rFonts w:cs="Arial"/>
        </w:rPr>
      </w:pPr>
      <w:r w:rsidRPr="000F1003">
        <w:rPr>
          <w:rFonts w:cs="Arial"/>
        </w:rPr>
        <w:t xml:space="preserve">There was general agreement that the public should be involved, but careful thought </w:t>
      </w:r>
      <w:r w:rsidR="00CB16D5" w:rsidRPr="000F1003">
        <w:rPr>
          <w:rFonts w:cs="Arial"/>
        </w:rPr>
        <w:t>would need to</w:t>
      </w:r>
      <w:r w:rsidRPr="000F1003">
        <w:rPr>
          <w:rFonts w:cs="Arial"/>
        </w:rPr>
        <w:t xml:space="preserve"> be given to how this would be managed. It was suggested that if</w:t>
      </w:r>
      <w:r w:rsidR="00CB16D5" w:rsidRPr="000F1003">
        <w:rPr>
          <w:rFonts w:cs="Arial"/>
        </w:rPr>
        <w:t xml:space="preserve"> a member of the public wis</w:t>
      </w:r>
      <w:r w:rsidRPr="000F1003">
        <w:rPr>
          <w:rFonts w:cs="Arial"/>
        </w:rPr>
        <w:t>hed to speak at a meeting they should be required to submit their issues in writing</w:t>
      </w:r>
      <w:r w:rsidR="00CB16D5" w:rsidRPr="000F1003">
        <w:rPr>
          <w:rFonts w:cs="Arial"/>
        </w:rPr>
        <w:t xml:space="preserve"> and</w:t>
      </w:r>
      <w:r w:rsidRPr="000F1003">
        <w:rPr>
          <w:rFonts w:cs="Arial"/>
        </w:rPr>
        <w:t xml:space="preserve"> in advance.</w:t>
      </w:r>
    </w:p>
    <w:p w:rsidR="00B24D8E" w:rsidRPr="000F1003" w:rsidRDefault="00B24D8E" w:rsidP="000D5C9E"/>
    <w:p w:rsidR="00B24D8E" w:rsidRPr="000F1003" w:rsidRDefault="00B24D8E" w:rsidP="000D5C9E">
      <w:pPr>
        <w:rPr>
          <w:rFonts w:cs="Arial"/>
        </w:rPr>
      </w:pPr>
    </w:p>
    <w:p w:rsidR="000D5C9E" w:rsidRPr="000F1003" w:rsidRDefault="000D5C9E" w:rsidP="007105D4">
      <w:pPr>
        <w:rPr>
          <w:b/>
        </w:rPr>
      </w:pPr>
      <w:r w:rsidRPr="000F1003">
        <w:rPr>
          <w:b/>
        </w:rPr>
        <w:t>Urgent Business</w:t>
      </w:r>
    </w:p>
    <w:p w:rsidR="000D5C9E" w:rsidRPr="000F1003" w:rsidRDefault="000D5C9E" w:rsidP="007105D4">
      <w:pPr>
        <w:rPr>
          <w:b/>
        </w:rPr>
      </w:pPr>
    </w:p>
    <w:p w:rsidR="000D5C9E" w:rsidRPr="000F1003" w:rsidRDefault="000D5C9E" w:rsidP="007105D4">
      <w:r w:rsidRPr="000F1003">
        <w:t>None</w:t>
      </w:r>
    </w:p>
    <w:p w:rsidR="00385DCC" w:rsidRPr="000F1003" w:rsidRDefault="00385DCC" w:rsidP="007105D4"/>
    <w:p w:rsidR="0010392B" w:rsidRPr="000F1003" w:rsidRDefault="0010392B" w:rsidP="007105D4"/>
    <w:p w:rsidR="000D5C9E" w:rsidRPr="000F1003" w:rsidRDefault="000D5C9E" w:rsidP="007105D4">
      <w:pPr>
        <w:rPr>
          <w:b/>
        </w:rPr>
      </w:pPr>
      <w:r w:rsidRPr="000F1003">
        <w:rPr>
          <w:b/>
        </w:rPr>
        <w:t>Date of Next Meeting</w:t>
      </w:r>
    </w:p>
    <w:p w:rsidR="000D5C9E" w:rsidRPr="000F1003" w:rsidRDefault="000D5C9E" w:rsidP="007105D4">
      <w:pPr>
        <w:rPr>
          <w:b/>
        </w:rPr>
      </w:pPr>
    </w:p>
    <w:p w:rsidR="000D5C9E" w:rsidRPr="000F1003" w:rsidRDefault="000D5C9E" w:rsidP="007105D4">
      <w:r w:rsidRPr="000F1003">
        <w:t xml:space="preserve">It was noted that the next meeting of the Forum would be held at </w:t>
      </w:r>
      <w:r w:rsidR="000415E3" w:rsidRPr="000F1003">
        <w:t>6.</w:t>
      </w:r>
      <w:r w:rsidR="00274164" w:rsidRPr="000F1003">
        <w:t>0</w:t>
      </w:r>
      <w:r w:rsidR="00921168" w:rsidRPr="000F1003">
        <w:t>0 p</w:t>
      </w:r>
      <w:r w:rsidR="000415E3" w:rsidRPr="000F1003">
        <w:t>m</w:t>
      </w:r>
      <w:r w:rsidRPr="000F1003">
        <w:t xml:space="preserve"> on </w:t>
      </w:r>
      <w:r w:rsidR="00234AEA" w:rsidRPr="000F1003">
        <w:t xml:space="preserve">Monday </w:t>
      </w:r>
      <w:r w:rsidR="0095182D" w:rsidRPr="000F1003">
        <w:t>2 December</w:t>
      </w:r>
      <w:r w:rsidR="00932093" w:rsidRPr="000F1003">
        <w:t xml:space="preserve"> 2013</w:t>
      </w:r>
      <w:r w:rsidRPr="000F1003">
        <w:t xml:space="preserve"> </w:t>
      </w:r>
      <w:r w:rsidR="000415E3" w:rsidRPr="000F1003">
        <w:t xml:space="preserve">in </w:t>
      </w:r>
      <w:r w:rsidR="0095182D" w:rsidRPr="000F1003">
        <w:t>Committee</w:t>
      </w:r>
      <w:r w:rsidR="00234AEA" w:rsidRPr="000F1003">
        <w:t xml:space="preserve"> Room </w:t>
      </w:r>
      <w:r w:rsidR="0095182D" w:rsidRPr="000F1003">
        <w:t>A</w:t>
      </w:r>
      <w:r w:rsidR="00234AEA" w:rsidRPr="000F1003">
        <w:t xml:space="preserve">, </w:t>
      </w:r>
      <w:r w:rsidR="0095182D" w:rsidRPr="000F1003">
        <w:t>Town</w:t>
      </w:r>
      <w:r w:rsidR="00234AEA" w:rsidRPr="000F1003">
        <w:t xml:space="preserve"> Hall</w:t>
      </w:r>
      <w:r w:rsidRPr="000F1003">
        <w:t xml:space="preserve">, </w:t>
      </w:r>
      <w:proofErr w:type="gramStart"/>
      <w:r w:rsidR="00921168" w:rsidRPr="000F1003">
        <w:t>Preston</w:t>
      </w:r>
      <w:proofErr w:type="gramEnd"/>
      <w:r w:rsidRPr="000F1003">
        <w:t xml:space="preserve">. </w:t>
      </w:r>
    </w:p>
    <w:p w:rsidR="0009287D" w:rsidRPr="000F1003" w:rsidRDefault="0009287D" w:rsidP="006F5ABB">
      <w:pPr>
        <w:jc w:val="right"/>
      </w:pPr>
    </w:p>
    <w:p w:rsidR="0009287D" w:rsidRPr="000F1003" w:rsidRDefault="0009287D" w:rsidP="006F5ABB">
      <w:pPr>
        <w:jc w:val="right"/>
      </w:pPr>
    </w:p>
    <w:p w:rsidR="006F5ABB" w:rsidRPr="000F1003" w:rsidRDefault="006F5ABB" w:rsidP="006F5ABB">
      <w:pPr>
        <w:jc w:val="right"/>
      </w:pPr>
      <w:r w:rsidRPr="000F1003">
        <w:t>I M Fisher, County Secretary and Solicitor</w:t>
      </w:r>
    </w:p>
    <w:p w:rsidR="006F5ABB" w:rsidRPr="000F1003" w:rsidRDefault="006F5ABB" w:rsidP="006F5ABB">
      <w:pPr>
        <w:jc w:val="right"/>
      </w:pPr>
      <w:r w:rsidRPr="000F1003">
        <w:t>County Hall</w:t>
      </w:r>
    </w:p>
    <w:p w:rsidR="006F5ABB" w:rsidRPr="000F1003" w:rsidRDefault="006F5ABB" w:rsidP="006F5ABB">
      <w:pPr>
        <w:jc w:val="right"/>
      </w:pPr>
      <w:r w:rsidRPr="000F1003">
        <w:t>Preston</w:t>
      </w:r>
    </w:p>
    <w:sectPr w:rsidR="006F5ABB" w:rsidRPr="000F1003" w:rsidSect="00194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2A" w:rsidRDefault="00AE502A" w:rsidP="006F5ABB">
      <w:r>
        <w:separator/>
      </w:r>
    </w:p>
  </w:endnote>
  <w:endnote w:type="continuationSeparator" w:id="0">
    <w:p w:rsidR="00AE502A" w:rsidRDefault="00AE502A" w:rsidP="006F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E" w:rsidRDefault="007D3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7469"/>
      <w:docPartObj>
        <w:docPartGallery w:val="Page Numbers (Bottom of Page)"/>
        <w:docPartUnique/>
      </w:docPartObj>
    </w:sdtPr>
    <w:sdtContent>
      <w:p w:rsidR="00AE502A" w:rsidRDefault="00B5273A">
        <w:pPr>
          <w:pStyle w:val="Footer"/>
          <w:jc w:val="center"/>
        </w:pPr>
      </w:p>
    </w:sdtContent>
  </w:sdt>
  <w:p w:rsidR="00AE502A" w:rsidRDefault="00AE5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E" w:rsidRDefault="007D3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2A" w:rsidRDefault="00AE502A" w:rsidP="006F5ABB">
      <w:r>
        <w:separator/>
      </w:r>
    </w:p>
  </w:footnote>
  <w:footnote w:type="continuationSeparator" w:id="0">
    <w:p w:rsidR="00AE502A" w:rsidRDefault="00AE502A" w:rsidP="006F5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E" w:rsidRDefault="007D3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E" w:rsidRDefault="007D36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E" w:rsidRDefault="007D3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2F9"/>
    <w:multiLevelType w:val="hybridMultilevel"/>
    <w:tmpl w:val="0AB4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03C5"/>
    <w:multiLevelType w:val="hybridMultilevel"/>
    <w:tmpl w:val="9720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1C10"/>
    <w:multiLevelType w:val="hybridMultilevel"/>
    <w:tmpl w:val="F55211C4"/>
    <w:lvl w:ilvl="0" w:tplc="FA74E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6F1D"/>
    <w:multiLevelType w:val="hybridMultilevel"/>
    <w:tmpl w:val="D87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16B"/>
    <w:multiLevelType w:val="hybridMultilevel"/>
    <w:tmpl w:val="BDC2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0C59"/>
    <w:multiLevelType w:val="hybridMultilevel"/>
    <w:tmpl w:val="CC52F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B7F1C"/>
    <w:multiLevelType w:val="hybridMultilevel"/>
    <w:tmpl w:val="023AA650"/>
    <w:lvl w:ilvl="0" w:tplc="B956A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4E1A"/>
    <w:multiLevelType w:val="hybridMultilevel"/>
    <w:tmpl w:val="088064D4"/>
    <w:lvl w:ilvl="0" w:tplc="83B63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C034A"/>
    <w:multiLevelType w:val="hybridMultilevel"/>
    <w:tmpl w:val="AB8E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4F3D"/>
    <w:multiLevelType w:val="hybridMultilevel"/>
    <w:tmpl w:val="5D80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34CE"/>
    <w:multiLevelType w:val="hybridMultilevel"/>
    <w:tmpl w:val="1D1E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E2EFF"/>
    <w:multiLevelType w:val="hybridMultilevel"/>
    <w:tmpl w:val="92CA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4334C"/>
    <w:multiLevelType w:val="hybridMultilevel"/>
    <w:tmpl w:val="307A0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04DAB"/>
    <w:multiLevelType w:val="hybridMultilevel"/>
    <w:tmpl w:val="D028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E528E"/>
    <w:multiLevelType w:val="hybridMultilevel"/>
    <w:tmpl w:val="CB12F2A2"/>
    <w:lvl w:ilvl="0" w:tplc="ABBA9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503C3"/>
    <w:multiLevelType w:val="hybridMultilevel"/>
    <w:tmpl w:val="B8702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911"/>
    <w:multiLevelType w:val="hybridMultilevel"/>
    <w:tmpl w:val="263C57FA"/>
    <w:lvl w:ilvl="0" w:tplc="D1646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76D8D"/>
    <w:multiLevelType w:val="hybridMultilevel"/>
    <w:tmpl w:val="24C4D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F0047"/>
    <w:multiLevelType w:val="hybridMultilevel"/>
    <w:tmpl w:val="BCC8D63E"/>
    <w:lvl w:ilvl="0" w:tplc="ABBA9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8528F"/>
    <w:multiLevelType w:val="hybridMultilevel"/>
    <w:tmpl w:val="91B2B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8678F5"/>
    <w:multiLevelType w:val="hybridMultilevel"/>
    <w:tmpl w:val="7ACC7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3256B"/>
    <w:multiLevelType w:val="hybridMultilevel"/>
    <w:tmpl w:val="807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049E5"/>
    <w:multiLevelType w:val="hybridMultilevel"/>
    <w:tmpl w:val="4DAE9D9C"/>
    <w:lvl w:ilvl="0" w:tplc="EA08DC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02907"/>
    <w:multiLevelType w:val="hybridMultilevel"/>
    <w:tmpl w:val="3330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433FE"/>
    <w:multiLevelType w:val="hybridMultilevel"/>
    <w:tmpl w:val="BE00B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22"/>
  </w:num>
  <w:num w:numId="8">
    <w:abstractNumId w:val="16"/>
  </w:num>
  <w:num w:numId="9">
    <w:abstractNumId w:val="1"/>
  </w:num>
  <w:num w:numId="10">
    <w:abstractNumId w:val="21"/>
  </w:num>
  <w:num w:numId="11">
    <w:abstractNumId w:val="11"/>
  </w:num>
  <w:num w:numId="12">
    <w:abstractNumId w:val="5"/>
  </w:num>
  <w:num w:numId="13">
    <w:abstractNumId w:val="19"/>
  </w:num>
  <w:num w:numId="14">
    <w:abstractNumId w:val="18"/>
  </w:num>
  <w:num w:numId="15">
    <w:abstractNumId w:val="14"/>
  </w:num>
  <w:num w:numId="16">
    <w:abstractNumId w:val="8"/>
  </w:num>
  <w:num w:numId="17">
    <w:abstractNumId w:val="20"/>
  </w:num>
  <w:num w:numId="18">
    <w:abstractNumId w:val="12"/>
  </w:num>
  <w:num w:numId="19">
    <w:abstractNumId w:val="10"/>
  </w:num>
  <w:num w:numId="20">
    <w:abstractNumId w:val="17"/>
  </w:num>
  <w:num w:numId="21">
    <w:abstractNumId w:val="13"/>
  </w:num>
  <w:num w:numId="22">
    <w:abstractNumId w:val="9"/>
  </w:num>
  <w:num w:numId="23">
    <w:abstractNumId w:val="24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0D1A"/>
    <w:rsid w:val="00001B26"/>
    <w:rsid w:val="000073C2"/>
    <w:rsid w:val="0003006C"/>
    <w:rsid w:val="000415E3"/>
    <w:rsid w:val="000426E2"/>
    <w:rsid w:val="000635D2"/>
    <w:rsid w:val="00065BB1"/>
    <w:rsid w:val="000716C4"/>
    <w:rsid w:val="00087EE9"/>
    <w:rsid w:val="0009171F"/>
    <w:rsid w:val="0009287D"/>
    <w:rsid w:val="0009360A"/>
    <w:rsid w:val="000A7E85"/>
    <w:rsid w:val="000B4A92"/>
    <w:rsid w:val="000C54B8"/>
    <w:rsid w:val="000C5B3A"/>
    <w:rsid w:val="000D0455"/>
    <w:rsid w:val="000D0C8F"/>
    <w:rsid w:val="000D3428"/>
    <w:rsid w:val="000D53D4"/>
    <w:rsid w:val="000D5C9E"/>
    <w:rsid w:val="000E3CFA"/>
    <w:rsid w:val="000F1003"/>
    <w:rsid w:val="000F74D1"/>
    <w:rsid w:val="0010083F"/>
    <w:rsid w:val="00103908"/>
    <w:rsid w:val="0010392B"/>
    <w:rsid w:val="00114BFD"/>
    <w:rsid w:val="00115100"/>
    <w:rsid w:val="00122ABC"/>
    <w:rsid w:val="00123CD9"/>
    <w:rsid w:val="00127616"/>
    <w:rsid w:val="00130C42"/>
    <w:rsid w:val="00130F1D"/>
    <w:rsid w:val="0015013D"/>
    <w:rsid w:val="00166305"/>
    <w:rsid w:val="00167CDC"/>
    <w:rsid w:val="001778BD"/>
    <w:rsid w:val="001806E2"/>
    <w:rsid w:val="00180963"/>
    <w:rsid w:val="0018104B"/>
    <w:rsid w:val="00194542"/>
    <w:rsid w:val="001A03A3"/>
    <w:rsid w:val="001A0751"/>
    <w:rsid w:val="001A79CE"/>
    <w:rsid w:val="001B43C4"/>
    <w:rsid w:val="001B6029"/>
    <w:rsid w:val="001C0534"/>
    <w:rsid w:val="001C0CDB"/>
    <w:rsid w:val="001D3936"/>
    <w:rsid w:val="001E65DD"/>
    <w:rsid w:val="001E78BD"/>
    <w:rsid w:val="001F2D42"/>
    <w:rsid w:val="00203425"/>
    <w:rsid w:val="00204868"/>
    <w:rsid w:val="00205339"/>
    <w:rsid w:val="00210DD9"/>
    <w:rsid w:val="00221367"/>
    <w:rsid w:val="0022298E"/>
    <w:rsid w:val="002247B1"/>
    <w:rsid w:val="00234AEA"/>
    <w:rsid w:val="0024137F"/>
    <w:rsid w:val="002431D9"/>
    <w:rsid w:val="00247E73"/>
    <w:rsid w:val="00260DC5"/>
    <w:rsid w:val="0026169C"/>
    <w:rsid w:val="00274164"/>
    <w:rsid w:val="00276AFD"/>
    <w:rsid w:val="00280ECC"/>
    <w:rsid w:val="00285186"/>
    <w:rsid w:val="002948A8"/>
    <w:rsid w:val="00297430"/>
    <w:rsid w:val="002A3854"/>
    <w:rsid w:val="002B1439"/>
    <w:rsid w:val="002B534D"/>
    <w:rsid w:val="002C0EF7"/>
    <w:rsid w:val="002C5097"/>
    <w:rsid w:val="002D1A9A"/>
    <w:rsid w:val="002D6C69"/>
    <w:rsid w:val="002E171F"/>
    <w:rsid w:val="002F34A5"/>
    <w:rsid w:val="0030159E"/>
    <w:rsid w:val="00314A1C"/>
    <w:rsid w:val="00326FE6"/>
    <w:rsid w:val="0033074E"/>
    <w:rsid w:val="00330E9A"/>
    <w:rsid w:val="003352D6"/>
    <w:rsid w:val="00342BA6"/>
    <w:rsid w:val="00342F02"/>
    <w:rsid w:val="00343BAB"/>
    <w:rsid w:val="003442AF"/>
    <w:rsid w:val="00366DE4"/>
    <w:rsid w:val="00366F29"/>
    <w:rsid w:val="0037361C"/>
    <w:rsid w:val="00376C2B"/>
    <w:rsid w:val="00384899"/>
    <w:rsid w:val="00385DCC"/>
    <w:rsid w:val="00391E3E"/>
    <w:rsid w:val="00392A0E"/>
    <w:rsid w:val="003A471F"/>
    <w:rsid w:val="003D32B8"/>
    <w:rsid w:val="003D439C"/>
    <w:rsid w:val="003D7448"/>
    <w:rsid w:val="003E4C76"/>
    <w:rsid w:val="003F320A"/>
    <w:rsid w:val="004001EE"/>
    <w:rsid w:val="00412017"/>
    <w:rsid w:val="00422893"/>
    <w:rsid w:val="00422C73"/>
    <w:rsid w:val="00424389"/>
    <w:rsid w:val="0042768A"/>
    <w:rsid w:val="00442B62"/>
    <w:rsid w:val="00465F33"/>
    <w:rsid w:val="00467B4D"/>
    <w:rsid w:val="00485CA7"/>
    <w:rsid w:val="00490187"/>
    <w:rsid w:val="00490F80"/>
    <w:rsid w:val="004A30C0"/>
    <w:rsid w:val="004A55C5"/>
    <w:rsid w:val="004B6AD2"/>
    <w:rsid w:val="004B7B9C"/>
    <w:rsid w:val="004D2D58"/>
    <w:rsid w:val="004D4F13"/>
    <w:rsid w:val="00501EA8"/>
    <w:rsid w:val="00520541"/>
    <w:rsid w:val="00523AEE"/>
    <w:rsid w:val="005247A5"/>
    <w:rsid w:val="00526875"/>
    <w:rsid w:val="00535037"/>
    <w:rsid w:val="00556BCF"/>
    <w:rsid w:val="00581E59"/>
    <w:rsid w:val="00586827"/>
    <w:rsid w:val="00590C2B"/>
    <w:rsid w:val="005937D3"/>
    <w:rsid w:val="005947BC"/>
    <w:rsid w:val="005A2666"/>
    <w:rsid w:val="005B5273"/>
    <w:rsid w:val="005C26D7"/>
    <w:rsid w:val="00602D5E"/>
    <w:rsid w:val="00607B51"/>
    <w:rsid w:val="0062565D"/>
    <w:rsid w:val="00631F0F"/>
    <w:rsid w:val="0063793F"/>
    <w:rsid w:val="00640BE5"/>
    <w:rsid w:val="00642762"/>
    <w:rsid w:val="0064394F"/>
    <w:rsid w:val="00660B42"/>
    <w:rsid w:val="006639D0"/>
    <w:rsid w:val="006720FC"/>
    <w:rsid w:val="00693C05"/>
    <w:rsid w:val="00697FA8"/>
    <w:rsid w:val="006A0F30"/>
    <w:rsid w:val="006A788A"/>
    <w:rsid w:val="006A7CDE"/>
    <w:rsid w:val="006B142B"/>
    <w:rsid w:val="006B6BFB"/>
    <w:rsid w:val="006C31B3"/>
    <w:rsid w:val="006C5E69"/>
    <w:rsid w:val="006C6337"/>
    <w:rsid w:val="006D06CE"/>
    <w:rsid w:val="006D2603"/>
    <w:rsid w:val="006E5C28"/>
    <w:rsid w:val="006F316C"/>
    <w:rsid w:val="006F5A52"/>
    <w:rsid w:val="006F5ABB"/>
    <w:rsid w:val="00706380"/>
    <w:rsid w:val="007071E3"/>
    <w:rsid w:val="007105D4"/>
    <w:rsid w:val="00723A2D"/>
    <w:rsid w:val="00725527"/>
    <w:rsid w:val="00726F88"/>
    <w:rsid w:val="007347F3"/>
    <w:rsid w:val="007369F0"/>
    <w:rsid w:val="00737577"/>
    <w:rsid w:val="00740F61"/>
    <w:rsid w:val="007426A9"/>
    <w:rsid w:val="0074628E"/>
    <w:rsid w:val="0076051F"/>
    <w:rsid w:val="007716F8"/>
    <w:rsid w:val="007854BC"/>
    <w:rsid w:val="00791FDD"/>
    <w:rsid w:val="00792A68"/>
    <w:rsid w:val="007A6AE5"/>
    <w:rsid w:val="007B24CF"/>
    <w:rsid w:val="007B6C95"/>
    <w:rsid w:val="007C1187"/>
    <w:rsid w:val="007C242E"/>
    <w:rsid w:val="007D0343"/>
    <w:rsid w:val="007D03CF"/>
    <w:rsid w:val="007D0C54"/>
    <w:rsid w:val="007D36AE"/>
    <w:rsid w:val="00800588"/>
    <w:rsid w:val="008065E8"/>
    <w:rsid w:val="00814179"/>
    <w:rsid w:val="00816D9C"/>
    <w:rsid w:val="0083048A"/>
    <w:rsid w:val="00837D5F"/>
    <w:rsid w:val="00840702"/>
    <w:rsid w:val="00846CE4"/>
    <w:rsid w:val="0085055B"/>
    <w:rsid w:val="00850926"/>
    <w:rsid w:val="008518A6"/>
    <w:rsid w:val="00856CD2"/>
    <w:rsid w:val="00861121"/>
    <w:rsid w:val="008620D3"/>
    <w:rsid w:val="0086446D"/>
    <w:rsid w:val="008644EC"/>
    <w:rsid w:val="00875DDA"/>
    <w:rsid w:val="00880D19"/>
    <w:rsid w:val="008858DF"/>
    <w:rsid w:val="0088786B"/>
    <w:rsid w:val="00887E16"/>
    <w:rsid w:val="0089073E"/>
    <w:rsid w:val="0089769D"/>
    <w:rsid w:val="008A719E"/>
    <w:rsid w:val="008B0A7A"/>
    <w:rsid w:val="008C5DBC"/>
    <w:rsid w:val="008D327A"/>
    <w:rsid w:val="008D4337"/>
    <w:rsid w:val="008F6806"/>
    <w:rsid w:val="00905569"/>
    <w:rsid w:val="00914144"/>
    <w:rsid w:val="00921168"/>
    <w:rsid w:val="00924684"/>
    <w:rsid w:val="00926582"/>
    <w:rsid w:val="00927DB2"/>
    <w:rsid w:val="00931102"/>
    <w:rsid w:val="00932093"/>
    <w:rsid w:val="00934B83"/>
    <w:rsid w:val="0093793B"/>
    <w:rsid w:val="00946593"/>
    <w:rsid w:val="0095182D"/>
    <w:rsid w:val="00954F39"/>
    <w:rsid w:val="00954F3F"/>
    <w:rsid w:val="00966745"/>
    <w:rsid w:val="009923A4"/>
    <w:rsid w:val="00996DC8"/>
    <w:rsid w:val="009A3727"/>
    <w:rsid w:val="009A7150"/>
    <w:rsid w:val="009B419D"/>
    <w:rsid w:val="009B4285"/>
    <w:rsid w:val="009C5DC0"/>
    <w:rsid w:val="009D2EE5"/>
    <w:rsid w:val="009D4836"/>
    <w:rsid w:val="009E7CAF"/>
    <w:rsid w:val="00A165B6"/>
    <w:rsid w:val="00A2109B"/>
    <w:rsid w:val="00A2341D"/>
    <w:rsid w:val="00A2584F"/>
    <w:rsid w:val="00A30D1A"/>
    <w:rsid w:val="00A56D5C"/>
    <w:rsid w:val="00A576F1"/>
    <w:rsid w:val="00A60E4C"/>
    <w:rsid w:val="00A64FB8"/>
    <w:rsid w:val="00A74858"/>
    <w:rsid w:val="00A81989"/>
    <w:rsid w:val="00A96E17"/>
    <w:rsid w:val="00AB1FDD"/>
    <w:rsid w:val="00AB41E4"/>
    <w:rsid w:val="00AB7C61"/>
    <w:rsid w:val="00AC10B8"/>
    <w:rsid w:val="00AC77CA"/>
    <w:rsid w:val="00AD6BF6"/>
    <w:rsid w:val="00AE502A"/>
    <w:rsid w:val="00AF188E"/>
    <w:rsid w:val="00AF246A"/>
    <w:rsid w:val="00AF5A57"/>
    <w:rsid w:val="00B00B2D"/>
    <w:rsid w:val="00B121FA"/>
    <w:rsid w:val="00B16592"/>
    <w:rsid w:val="00B22F42"/>
    <w:rsid w:val="00B24D8E"/>
    <w:rsid w:val="00B26949"/>
    <w:rsid w:val="00B323E5"/>
    <w:rsid w:val="00B327D0"/>
    <w:rsid w:val="00B34246"/>
    <w:rsid w:val="00B468E6"/>
    <w:rsid w:val="00B51DC7"/>
    <w:rsid w:val="00B5273A"/>
    <w:rsid w:val="00B60369"/>
    <w:rsid w:val="00B66793"/>
    <w:rsid w:val="00B80A61"/>
    <w:rsid w:val="00B85634"/>
    <w:rsid w:val="00B93D7C"/>
    <w:rsid w:val="00B94235"/>
    <w:rsid w:val="00B94F32"/>
    <w:rsid w:val="00BC00F7"/>
    <w:rsid w:val="00BC0BAE"/>
    <w:rsid w:val="00BC19AB"/>
    <w:rsid w:val="00BC5FA4"/>
    <w:rsid w:val="00BC78D8"/>
    <w:rsid w:val="00BD7652"/>
    <w:rsid w:val="00BE5C58"/>
    <w:rsid w:val="00BE5CF4"/>
    <w:rsid w:val="00BF57FB"/>
    <w:rsid w:val="00C02CAB"/>
    <w:rsid w:val="00C136A5"/>
    <w:rsid w:val="00C148DA"/>
    <w:rsid w:val="00C174B4"/>
    <w:rsid w:val="00C226D9"/>
    <w:rsid w:val="00C23C06"/>
    <w:rsid w:val="00C312FB"/>
    <w:rsid w:val="00C32ED1"/>
    <w:rsid w:val="00C32ED9"/>
    <w:rsid w:val="00C33726"/>
    <w:rsid w:val="00C43E18"/>
    <w:rsid w:val="00C47B39"/>
    <w:rsid w:val="00C53D49"/>
    <w:rsid w:val="00C63115"/>
    <w:rsid w:val="00C63BBD"/>
    <w:rsid w:val="00C67CA0"/>
    <w:rsid w:val="00C90D1C"/>
    <w:rsid w:val="00CB0368"/>
    <w:rsid w:val="00CB16D5"/>
    <w:rsid w:val="00CD7152"/>
    <w:rsid w:val="00CE12C2"/>
    <w:rsid w:val="00CF5C6B"/>
    <w:rsid w:val="00CF5D24"/>
    <w:rsid w:val="00D0465D"/>
    <w:rsid w:val="00D11584"/>
    <w:rsid w:val="00D1441A"/>
    <w:rsid w:val="00D214B1"/>
    <w:rsid w:val="00D31F8E"/>
    <w:rsid w:val="00D4367E"/>
    <w:rsid w:val="00D51B74"/>
    <w:rsid w:val="00D7469A"/>
    <w:rsid w:val="00D77776"/>
    <w:rsid w:val="00D93D31"/>
    <w:rsid w:val="00DA1AA5"/>
    <w:rsid w:val="00DC2685"/>
    <w:rsid w:val="00DC4033"/>
    <w:rsid w:val="00DD3425"/>
    <w:rsid w:val="00DD7433"/>
    <w:rsid w:val="00DE7D1B"/>
    <w:rsid w:val="00DF2B21"/>
    <w:rsid w:val="00DF5881"/>
    <w:rsid w:val="00E27426"/>
    <w:rsid w:val="00E41047"/>
    <w:rsid w:val="00E70F51"/>
    <w:rsid w:val="00E72416"/>
    <w:rsid w:val="00E81806"/>
    <w:rsid w:val="00EA224C"/>
    <w:rsid w:val="00EA795B"/>
    <w:rsid w:val="00EC1A25"/>
    <w:rsid w:val="00EC3F85"/>
    <w:rsid w:val="00EC4289"/>
    <w:rsid w:val="00EC756B"/>
    <w:rsid w:val="00ED4F4C"/>
    <w:rsid w:val="00EE3A81"/>
    <w:rsid w:val="00EE724B"/>
    <w:rsid w:val="00EF5FA2"/>
    <w:rsid w:val="00F0019E"/>
    <w:rsid w:val="00F0704B"/>
    <w:rsid w:val="00F07EF2"/>
    <w:rsid w:val="00F12492"/>
    <w:rsid w:val="00F200C7"/>
    <w:rsid w:val="00F3785A"/>
    <w:rsid w:val="00F407D7"/>
    <w:rsid w:val="00F469BC"/>
    <w:rsid w:val="00F61737"/>
    <w:rsid w:val="00F745E5"/>
    <w:rsid w:val="00F767DB"/>
    <w:rsid w:val="00F7786E"/>
    <w:rsid w:val="00F879E5"/>
    <w:rsid w:val="00F90174"/>
    <w:rsid w:val="00F946B9"/>
    <w:rsid w:val="00F9501B"/>
    <w:rsid w:val="00FA6CB8"/>
    <w:rsid w:val="00FB20B1"/>
    <w:rsid w:val="00FC5D70"/>
    <w:rsid w:val="00FD3BAB"/>
    <w:rsid w:val="00FF0B12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FD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B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B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B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4B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B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B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B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B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B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4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4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4B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4BFD"/>
    <w:rPr>
      <w:b/>
      <w:bCs/>
    </w:rPr>
  </w:style>
  <w:style w:type="character" w:styleId="Emphasis">
    <w:name w:val="Emphasis"/>
    <w:basedOn w:val="DefaultParagraphFont"/>
    <w:uiPriority w:val="20"/>
    <w:qFormat/>
    <w:rsid w:val="00114B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4BFD"/>
    <w:rPr>
      <w:szCs w:val="32"/>
    </w:rPr>
  </w:style>
  <w:style w:type="paragraph" w:styleId="ListParagraph">
    <w:name w:val="List Paragraph"/>
    <w:basedOn w:val="Normal"/>
    <w:uiPriority w:val="34"/>
    <w:qFormat/>
    <w:rsid w:val="00114B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B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B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B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BFD"/>
    <w:rPr>
      <w:b/>
      <w:i/>
      <w:sz w:val="24"/>
    </w:rPr>
  </w:style>
  <w:style w:type="character" w:styleId="SubtleEmphasis">
    <w:name w:val="Subtle Emphasis"/>
    <w:uiPriority w:val="19"/>
    <w:qFormat/>
    <w:rsid w:val="00114B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4B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4B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4B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4B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BFD"/>
    <w:pPr>
      <w:outlineLvl w:val="9"/>
    </w:pPr>
  </w:style>
  <w:style w:type="table" w:styleId="TableGrid">
    <w:name w:val="Table Grid"/>
    <w:basedOn w:val="TableNormal"/>
    <w:uiPriority w:val="59"/>
    <w:rsid w:val="00A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ABB"/>
  </w:style>
  <w:style w:type="paragraph" w:styleId="Footer">
    <w:name w:val="footer"/>
    <w:basedOn w:val="Normal"/>
    <w:link w:val="FooterChar"/>
    <w:uiPriority w:val="99"/>
    <w:unhideWhenUsed/>
    <w:rsid w:val="006F5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BB"/>
  </w:style>
  <w:style w:type="paragraph" w:styleId="BalloonText">
    <w:name w:val="Balloon Text"/>
    <w:basedOn w:val="Normal"/>
    <w:link w:val="BalloonTextChar"/>
    <w:uiPriority w:val="99"/>
    <w:semiHidden/>
    <w:unhideWhenUsed/>
    <w:rsid w:val="00A2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ardale@lancashire.gov.uk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wardale@lanca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8F8-B3D1-4A24-A495-419C5F8A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jmulligan001</cp:lastModifiedBy>
  <cp:revision>3</cp:revision>
  <cp:lastPrinted>2012-03-12T12:07:00Z</cp:lastPrinted>
  <dcterms:created xsi:type="dcterms:W3CDTF">2013-09-24T13:19:00Z</dcterms:created>
  <dcterms:modified xsi:type="dcterms:W3CDTF">2013-11-18T11:51:00Z</dcterms:modified>
</cp:coreProperties>
</file>